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3E" w:rsidRPr="00C43924" w:rsidRDefault="0099313E" w:rsidP="009931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99313E" w:rsidRDefault="0099313E" w:rsidP="0099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99313E" w:rsidRDefault="0099313E"/>
    <w:p w:rsidR="0099313E" w:rsidRPr="00D245C6" w:rsidRDefault="0099313E" w:rsidP="00993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99313E" w:rsidRPr="00D245C6" w:rsidRDefault="0099313E" w:rsidP="0099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НИКОЛАЕВСКОГО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99313E" w:rsidRPr="00D245C6" w:rsidRDefault="0099313E" w:rsidP="0099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99313E" w:rsidRPr="00D245C6" w:rsidRDefault="0099313E" w:rsidP="0099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99313E" w:rsidRDefault="0099313E" w:rsidP="00993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</w:t>
      </w:r>
      <w:r w:rsidRPr="001A3D7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ГУ МЮ РФ по </w:t>
      </w:r>
    </w:p>
    <w:p w:rsidR="0099313E" w:rsidRDefault="0099313E" w:rsidP="00993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22.12.2022</w:t>
      </w:r>
    </w:p>
    <w:p w:rsidR="0099313E" w:rsidRPr="0099313E" w:rsidRDefault="0099313E" w:rsidP="009931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792C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545233122022002</w:t>
      </w:r>
    </w:p>
    <w:p w:rsidR="0099313E" w:rsidRPr="00D245C6" w:rsidRDefault="0099313E" w:rsidP="0099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99313E" w:rsidRDefault="0099313E" w:rsidP="0099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первой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99313E" w:rsidRPr="00D245C6" w:rsidRDefault="0099313E" w:rsidP="00993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13E" w:rsidRPr="00D245C6" w:rsidRDefault="0099313E" w:rsidP="0099313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02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 Николаевка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91</w:t>
      </w:r>
    </w:p>
    <w:p w:rsidR="0099313E" w:rsidRPr="00D245C6" w:rsidRDefault="0099313E" w:rsidP="009931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НИКОЛАЕВСКОГО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99313E" w:rsidRPr="00D245C6" w:rsidRDefault="0099313E" w:rsidP="0099313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313E" w:rsidRPr="003857AC" w:rsidRDefault="0099313E" w:rsidP="0099313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Николаевского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99313E" w:rsidRPr="00D245C6" w:rsidRDefault="0099313E" w:rsidP="0099313E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Николаевского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99313E" w:rsidRPr="005A5B8A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9313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A5B8A"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99313E" w:rsidRPr="00A514E6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в абзаце 2 части 2 слова «</w:t>
      </w:r>
      <w:r w:rsidRPr="005A5B8A">
        <w:rPr>
          <w:rFonts w:ascii="Times New Roman" w:hAnsi="Times New Roman"/>
          <w:sz w:val="24"/>
          <w:szCs w:val="24"/>
        </w:rPr>
        <w:t>избирательной комиссией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комиссией, организующей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071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C529D">
        <w:rPr>
          <w:rFonts w:ascii="Times New Roman" w:hAnsi="Times New Roman"/>
          <w:b/>
          <w:sz w:val="24"/>
          <w:szCs w:val="24"/>
        </w:rPr>
        <w:t>Статья 9. Голосование по вопросам изменения границ поселения, преобразования поселения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</w:t>
      </w:r>
      <w:r w:rsidRPr="00BC529D">
        <w:rPr>
          <w:rFonts w:ascii="Times New Roman" w:hAnsi="Times New Roman"/>
          <w:sz w:val="24"/>
          <w:szCs w:val="24"/>
        </w:rPr>
        <w:t>избирательную комиссию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</w:t>
      </w:r>
      <w:r w:rsidRPr="00BC529D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529D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5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7537B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7537B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» заменить словами «комиссия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».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</w:t>
      </w:r>
      <w:r w:rsidRPr="0099313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C92235">
        <w:rPr>
          <w:rFonts w:ascii="Times New Roman" w:hAnsi="Times New Roman"/>
          <w:b/>
          <w:sz w:val="24"/>
          <w:szCs w:val="24"/>
        </w:rPr>
        <w:t xml:space="preserve"> </w:t>
      </w:r>
      <w:r w:rsidRPr="007537B1"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14F36"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 w:rsidRPr="00014F36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абзаце 2 части 4 слова «</w:t>
      </w:r>
      <w:r w:rsidRPr="00014F36">
        <w:rPr>
          <w:rFonts w:ascii="Times New Roman" w:hAnsi="Times New Roman"/>
          <w:sz w:val="24"/>
          <w:szCs w:val="24"/>
        </w:rPr>
        <w:t xml:space="preserve">избирательную комиссию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 в части 5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 Николаевского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 xml:space="preserve">,»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>;</w:t>
      </w:r>
    </w:p>
    <w:p w:rsidR="0099313E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 в части 6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014F36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9313E" w:rsidRPr="00A514E6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 в части 7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ой</w:t>
      </w:r>
      <w:r w:rsidRPr="00014F36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014F36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ей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99313E" w:rsidRPr="00A514E6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.5 в части 9 слова «(обнародованию)» исключить.</w:t>
      </w:r>
      <w:r w:rsidRPr="00A514E6">
        <w:rPr>
          <w:rFonts w:ascii="Times New Roman" w:hAnsi="Times New Roman"/>
          <w:sz w:val="24"/>
          <w:szCs w:val="24"/>
        </w:rPr>
        <w:t xml:space="preserve"> </w:t>
      </w:r>
    </w:p>
    <w:p w:rsidR="0099313E" w:rsidRPr="00683D3A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9877CF"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144B0">
        <w:rPr>
          <w:rFonts w:ascii="Times New Roman" w:hAnsi="Times New Roman"/>
          <w:b/>
          <w:sz w:val="24"/>
          <w:szCs w:val="24"/>
        </w:rPr>
        <w:t>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0144B0">
        <w:rPr>
          <w:rFonts w:ascii="Times New Roman" w:hAnsi="Times New Roman"/>
          <w:b/>
          <w:sz w:val="24"/>
          <w:szCs w:val="24"/>
        </w:rPr>
        <w:t xml:space="preserve"> 33. Избирательная комиссия 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0144B0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Татарского</w:t>
      </w:r>
      <w:r w:rsidRPr="000144B0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44B0"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9313E" w:rsidRPr="003D29FA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3D29F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3D29FA">
        <w:rPr>
          <w:rFonts w:ascii="Times New Roman" w:hAnsi="Times New Roman"/>
          <w:b/>
          <w:sz w:val="24"/>
          <w:szCs w:val="24"/>
        </w:rPr>
        <w:t>Статья 35. Муниципальный контроль</w:t>
      </w:r>
    </w:p>
    <w:p w:rsidR="0099313E" w:rsidRDefault="0099313E" w:rsidP="009931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1.5.1 часть 5 дополнить абзацем следующего содержания: </w:t>
      </w:r>
    </w:p>
    <w:p w:rsidR="0099313E" w:rsidRPr="000744BF" w:rsidRDefault="0099313E" w:rsidP="009931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D29FA">
        <w:rPr>
          <w:rFonts w:ascii="Times New Roman" w:hAnsi="Times New Roman"/>
          <w:sz w:val="24"/>
          <w:szCs w:val="24"/>
        </w:rPr>
        <w:t xml:space="preserve">Вид муниципального контроля подлежит осуществлению при наличии в границах </w:t>
      </w:r>
      <w:r>
        <w:rPr>
          <w:rFonts w:ascii="Times New Roman" w:hAnsi="Times New Roman"/>
          <w:sz w:val="24"/>
          <w:szCs w:val="24"/>
        </w:rPr>
        <w:t xml:space="preserve">Николаевского </w:t>
      </w:r>
      <w:r w:rsidRPr="003D29FA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3D29FA">
        <w:rPr>
          <w:rFonts w:ascii="Times New Roman" w:hAnsi="Times New Roman"/>
          <w:sz w:val="24"/>
          <w:szCs w:val="24"/>
        </w:rPr>
        <w:t>соответствующего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9FA">
        <w:rPr>
          <w:rFonts w:ascii="Times New Roman" w:hAnsi="Times New Roman"/>
          <w:sz w:val="24"/>
          <w:szCs w:val="24"/>
        </w:rPr>
        <w:t>контроля.</w:t>
      </w:r>
      <w:r>
        <w:rPr>
          <w:rFonts w:ascii="Times New Roman" w:hAnsi="Times New Roman"/>
          <w:sz w:val="24"/>
          <w:szCs w:val="24"/>
        </w:rPr>
        <w:t>».</w:t>
      </w:r>
    </w:p>
    <w:p w:rsidR="0099313E" w:rsidRPr="00B15251" w:rsidRDefault="0099313E" w:rsidP="00993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Николаевского</w:t>
      </w:r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</w:t>
      </w:r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9313E" w:rsidRDefault="0099313E" w:rsidP="0099313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99313E" w:rsidRPr="00DA0CF3" w:rsidRDefault="0099313E" w:rsidP="00993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решение, за исключением пунктов 1.1.-1.4,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Николаевском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1.1.-1.4 настоящего решения вступают в силу с 01.01.2023.</w:t>
      </w: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99313E" w:rsidTr="007F2C4D">
        <w:trPr>
          <w:jc w:val="center"/>
        </w:trPr>
        <w:tc>
          <w:tcPr>
            <w:tcW w:w="4436" w:type="dxa"/>
            <w:hideMark/>
          </w:tcPr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9313E" w:rsidRDefault="0099313E" w:rsidP="007F2C4D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313E" w:rsidRDefault="0099313E" w:rsidP="00993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3E12" w:rsidRPr="00F17916" w:rsidRDefault="003F3E12" w:rsidP="003F3E12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декабрь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22.12.2022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3F3E12" w:rsidRPr="00C43924" w:rsidRDefault="003F3E12" w:rsidP="003F3E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3F3E12" w:rsidRPr="00C43924" w:rsidRDefault="003F3E12" w:rsidP="003F3E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3F3E12" w:rsidRPr="00C43924" w:rsidRDefault="003F3E12" w:rsidP="003F3E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3F3E12" w:rsidRPr="00C43924" w:rsidRDefault="003F3E12" w:rsidP="003F3E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3F3E12" w:rsidRPr="00C43924" w:rsidRDefault="003F3E12" w:rsidP="003F3E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3F3E12" w:rsidRDefault="003F3E12" w:rsidP="003F3E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99313E" w:rsidRDefault="0099313E"/>
    <w:sectPr w:rsidR="0099313E" w:rsidSect="00993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13E"/>
    <w:rsid w:val="003F3E12"/>
    <w:rsid w:val="0099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3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4462</Characters>
  <Application>Microsoft Office Word</Application>
  <DocSecurity>0</DocSecurity>
  <Lines>37</Lines>
  <Paragraphs>10</Paragraphs>
  <ScaleCrop>false</ScaleCrop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2022-12-22T08:30:00Z</dcterms:created>
  <dcterms:modified xsi:type="dcterms:W3CDTF">2022-12-22T08:38:00Z</dcterms:modified>
</cp:coreProperties>
</file>