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2E" w:rsidRDefault="005D0A2E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>
        <w:rPr>
          <w:b/>
          <w:bCs/>
          <w:sz w:val="32"/>
          <w:szCs w:val="32"/>
          <w:highlight w:val="yellow"/>
        </w:rPr>
        <w:t xml:space="preserve"> 2016</w:t>
      </w:r>
      <w:r>
        <w:rPr>
          <w:sz w:val="32"/>
          <w:szCs w:val="32"/>
        </w:rPr>
        <w:t>год</w:t>
      </w:r>
    </w:p>
    <w:p w:rsidR="005D0A2E" w:rsidRPr="00755FAF" w:rsidRDefault="005D0A2E"/>
    <w:p w:rsidR="005D0A2E" w:rsidRPr="00755FAF" w:rsidRDefault="005D0A2E"/>
    <w:p w:rsidR="005D0A2E" w:rsidRPr="00755FAF" w:rsidRDefault="005D0A2E"/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D0A2E" w:rsidRPr="000076B4" w:rsidRDefault="005D0A2E" w:rsidP="00516D81">
      <w:r w:rsidRPr="000076B4">
        <w:t xml:space="preserve">    Муниципальный земельный контроль осуществляется на территории администрации Николаевского сельсовета Татарского района Новосибирской области  в соответствии со ст. 72 Земельного Кодекса Российской Федерации. </w:t>
      </w:r>
    </w:p>
    <w:p w:rsidR="005D0A2E" w:rsidRDefault="005D0A2E" w:rsidP="00516D81">
      <w:pPr>
        <w:jc w:val="both"/>
      </w:pPr>
      <w:r w:rsidRPr="000076B4">
        <w:t xml:space="preserve">      Должностные лица администрации Николаевского сельсовета Татарского района Новосибирской области осуществляют проверки в соответствии с                </w:t>
      </w:r>
    </w:p>
    <w:p w:rsidR="005D0A2E" w:rsidRPr="000076B4" w:rsidRDefault="005D0A2E" w:rsidP="00516D81">
      <w:pPr>
        <w:jc w:val="both"/>
      </w:pPr>
      <w:r w:rsidRPr="000076B4">
        <w:t xml:space="preserve">- Земельным кодексом Российской Федерации, </w:t>
      </w:r>
    </w:p>
    <w:p w:rsidR="005D0A2E" w:rsidRPr="000076B4" w:rsidRDefault="005D0A2E" w:rsidP="00516D81">
      <w:pPr>
        <w:jc w:val="both"/>
      </w:pPr>
      <w:r w:rsidRPr="000076B4">
        <w:t xml:space="preserve">- Гражданским кодексом Российской Федерации, </w:t>
      </w:r>
    </w:p>
    <w:p w:rsidR="005D0A2E" w:rsidRPr="000076B4" w:rsidRDefault="005D0A2E" w:rsidP="00516D81">
      <w:pPr>
        <w:jc w:val="both"/>
      </w:pPr>
      <w:r w:rsidRPr="000076B4">
        <w:t xml:space="preserve">- Кодексом Российской Федерации об административных правонарушениях, </w:t>
      </w:r>
    </w:p>
    <w:p w:rsidR="005D0A2E" w:rsidRPr="000076B4" w:rsidRDefault="005D0A2E" w:rsidP="00516D81">
      <w:pPr>
        <w:jc w:val="both"/>
      </w:pPr>
      <w:r w:rsidRPr="000076B4">
        <w:t>- Федеральным законом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5D0A2E" w:rsidRPr="000076B4" w:rsidRDefault="005D0A2E" w:rsidP="00516D81">
      <w:pPr>
        <w:jc w:val="both"/>
      </w:pPr>
      <w:r w:rsidRPr="000076B4">
        <w:t>-  Федеральным законом от 06.10.2003 №131-ФЗ «Об общих принципах организации местного самоуправления в Российской Федерации»,</w:t>
      </w:r>
    </w:p>
    <w:p w:rsidR="005D0A2E" w:rsidRPr="000076B4" w:rsidRDefault="005D0A2E" w:rsidP="00516D81">
      <w:pPr>
        <w:jc w:val="both"/>
      </w:pPr>
      <w:r w:rsidRPr="000076B4">
        <w:t>- Постановлением Правительства РФ от 15.11.2006 №689 «О государственном земельном контроле»,</w:t>
      </w:r>
    </w:p>
    <w:p w:rsidR="005D0A2E" w:rsidRPr="000076B4" w:rsidRDefault="005D0A2E" w:rsidP="00516D81">
      <w:pPr>
        <w:jc w:val="both"/>
      </w:pPr>
      <w:r w:rsidRPr="000076B4">
        <w:t>- Постановлением Правительства РФ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</w:p>
    <w:p w:rsidR="005D0A2E" w:rsidRPr="000076B4" w:rsidRDefault="005D0A2E" w:rsidP="00516D81">
      <w:pPr>
        <w:jc w:val="both"/>
      </w:pPr>
      <w:r w:rsidRPr="000076B4">
        <w:t>- Уставом администрации Николаевского сельсовета Татарского района Новосибирской области,</w:t>
      </w:r>
    </w:p>
    <w:p w:rsidR="005D0A2E" w:rsidRPr="000076B4" w:rsidRDefault="005D0A2E" w:rsidP="00516D81">
      <w:pPr>
        <w:jc w:val="both"/>
      </w:pPr>
      <w:r w:rsidRPr="000076B4">
        <w:t>- Положением «О муниципальном контроле над использованием земель на территории муниципального образования Николаевского сельсовета Татарского района Новосибирской области», утвержденным Постановлением главы администрации Николаевского сельсовета Татарского района Новосибирской области №07 от 06.03.2012г.,</w:t>
      </w:r>
    </w:p>
    <w:p w:rsidR="005D0A2E" w:rsidRDefault="005D0A2E" w:rsidP="0083213D">
      <w:pPr>
        <w:rPr>
          <w:sz w:val="32"/>
          <w:szCs w:val="32"/>
        </w:rPr>
      </w:pPr>
    </w:p>
    <w:p w:rsidR="005D0A2E" w:rsidRPr="00E823FF" w:rsidRDefault="005D0A2E" w:rsidP="0083213D">
      <w:pPr>
        <w:rPr>
          <w:sz w:val="32"/>
          <w:szCs w:val="32"/>
        </w:rPr>
      </w:pPr>
    </w:p>
    <w:p w:rsidR="005D0A2E" w:rsidRPr="00755FAF" w:rsidRDefault="005D0A2E" w:rsidP="0083213D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D0A2E" w:rsidRPr="000076B4" w:rsidRDefault="005D0A2E" w:rsidP="00516D81">
      <w:pPr>
        <w:jc w:val="both"/>
      </w:pPr>
      <w:r w:rsidRPr="000076B4">
        <w:t>Объектом муниципального земельного контроля являются все земли, находящиеся в границах администрации Николаевского сельсовета Татарского района Новосибирской области  независимо от ведомственной принадлежности и формы собственности.</w:t>
      </w:r>
    </w:p>
    <w:p w:rsidR="005D0A2E" w:rsidRPr="000076B4" w:rsidRDefault="005D0A2E" w:rsidP="00516D81">
      <w:pPr>
        <w:jc w:val="both"/>
      </w:pPr>
      <w:r w:rsidRPr="000076B4">
        <w:t>Основными задачами и функциями  муниципального земельного контроля являются:</w:t>
      </w:r>
    </w:p>
    <w:p w:rsidR="005D0A2E" w:rsidRPr="000076B4" w:rsidRDefault="005D0A2E" w:rsidP="00516D81">
      <w:pPr>
        <w:jc w:val="both"/>
      </w:pPr>
      <w:r w:rsidRPr="000076B4">
        <w:t>- обеспечение эффективного использования земель на территории администрации Николаевского сельсовета Татарского района Новосибирской области;</w:t>
      </w:r>
    </w:p>
    <w:p w:rsidR="005D0A2E" w:rsidRPr="000076B4" w:rsidRDefault="005D0A2E" w:rsidP="00516D81">
      <w:pPr>
        <w:jc w:val="both"/>
      </w:pPr>
      <w:r w:rsidRPr="000076B4">
        <w:t>- принятие мер по предупреждению нарушений земельного законодательства;</w:t>
      </w:r>
    </w:p>
    <w:p w:rsidR="005D0A2E" w:rsidRPr="000076B4" w:rsidRDefault="005D0A2E" w:rsidP="00516D81">
      <w:pPr>
        <w:jc w:val="both"/>
      </w:pPr>
      <w:r w:rsidRPr="000076B4">
        <w:t xml:space="preserve">- контроль над устранением нарушений земельного законодательства. </w:t>
      </w:r>
    </w:p>
    <w:p w:rsidR="005D0A2E" w:rsidRPr="000076B4" w:rsidRDefault="005D0A2E" w:rsidP="00516D81">
      <w:pPr>
        <w:jc w:val="both"/>
      </w:pPr>
      <w:r w:rsidRPr="000076B4">
        <w:lastRenderedPageBreak/>
        <w:t xml:space="preserve">       Муниципальный земельный контроль на территории администрации Николаевского сельсовета Татарского района Новосибирской области осуществляется в форме проверок, проводимых в соответствии с ежегодным планом, утверждаемым  главой администрации Николаевского сельсовета Татарского района Новосибирской области и согласованным  с Татарской межрайонной прокуратурой. Также муниципальный земельный контроль осуществляется на основании заявлений и обращений граждан и юридических лиц.</w:t>
      </w:r>
    </w:p>
    <w:p w:rsidR="005D0A2E" w:rsidRPr="000076B4" w:rsidRDefault="005D0A2E" w:rsidP="00516D81">
      <w:pPr>
        <w:jc w:val="both"/>
      </w:pPr>
      <w:r w:rsidRPr="000076B4">
        <w:t xml:space="preserve">  Согласованный и утвержденный в установленном порядке ежегодный план проверок размещается на официальном сайте администрации Николаевского сельсовета Татарского района Новосибирской области, в местном печатном издании «Николаевский Вестник».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D0A2E" w:rsidRPr="000076B4" w:rsidRDefault="005D0A2E" w:rsidP="00516D81">
      <w:pPr>
        <w:jc w:val="both"/>
      </w:pPr>
      <w:r w:rsidRPr="000076B4">
        <w:t xml:space="preserve">В соответствии с постановлением главы администрации Николаевского сельсовета Татарского района Новосибирской области от 06.03.2012г. №07, лицом, осуществляющим мероприятия по муниципальному земельному контролю, определен специалист администрации Николаевского сельсовета Татарского района Новосибирской области. В соответствии с должностными инструкциями данные функции не являются основными. </w:t>
      </w:r>
    </w:p>
    <w:p w:rsidR="005D0A2E" w:rsidRPr="000076B4" w:rsidRDefault="005D0A2E" w:rsidP="00516D81">
      <w:pPr>
        <w:ind w:firstLine="708"/>
        <w:jc w:val="both"/>
      </w:pPr>
      <w:r w:rsidRPr="000076B4">
        <w:t xml:space="preserve">Бюджетные средства на исполнение только функций муниципального земельного контроля не выделялись. </w:t>
      </w:r>
    </w:p>
    <w:p w:rsidR="005D0A2E" w:rsidRPr="000076B4" w:rsidRDefault="005D0A2E" w:rsidP="00516D81">
      <w:pPr>
        <w:ind w:firstLine="708"/>
        <w:jc w:val="both"/>
      </w:pPr>
      <w:r w:rsidRPr="000076B4">
        <w:t xml:space="preserve">Обучение повышению уровня квалификации в </w:t>
      </w:r>
      <w:r>
        <w:t xml:space="preserve"> 2016</w:t>
      </w:r>
      <w:r w:rsidRPr="000076B4">
        <w:t xml:space="preserve"> году не проводилось.</w:t>
      </w:r>
    </w:p>
    <w:p w:rsidR="005D0A2E" w:rsidRPr="000076B4" w:rsidRDefault="005D0A2E" w:rsidP="00516D81">
      <w:pPr>
        <w:ind w:firstLine="708"/>
        <w:jc w:val="both"/>
      </w:pPr>
      <w:r w:rsidRPr="000076B4">
        <w:t>Средняя нагрузка на 1 муниципального инспектора в отчетный период составила:</w:t>
      </w:r>
    </w:p>
    <w:p w:rsidR="005D0A2E" w:rsidRPr="000076B4" w:rsidRDefault="005D0A2E" w:rsidP="00516D81">
      <w:pPr>
        <w:jc w:val="both"/>
      </w:pPr>
      <w:r w:rsidRPr="000076B4">
        <w:t>а) по проведенным проверкам – 0 штук;</w:t>
      </w:r>
    </w:p>
    <w:p w:rsidR="005D0A2E" w:rsidRPr="000076B4" w:rsidRDefault="005D0A2E" w:rsidP="00516D81">
      <w:pPr>
        <w:jc w:val="both"/>
      </w:pPr>
      <w:r w:rsidRPr="000076B4">
        <w:t>б) по выявленным нарушениям – 0 штук;</w:t>
      </w:r>
    </w:p>
    <w:p w:rsidR="005D0A2E" w:rsidRPr="000076B4" w:rsidRDefault="005D0A2E" w:rsidP="00516D81">
      <w:r w:rsidRPr="000076B4">
        <w:t>Эксперты и представители экспертных организаций в отчетный период к проведению мероприятий по муниципальному земельному контролю не привлекались.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D0A2E" w:rsidRPr="00347A07" w:rsidRDefault="005D0A2E" w:rsidP="00516D81">
      <w:pPr>
        <w:shd w:val="clear" w:color="auto" w:fill="FFFFFF"/>
        <w:ind w:firstLine="709"/>
        <w:rPr>
          <w:sz w:val="22"/>
          <w:szCs w:val="22"/>
          <w:bdr w:val="none" w:sz="0" w:space="0" w:color="auto" w:frame="1"/>
        </w:rPr>
      </w:pPr>
      <w:r w:rsidRPr="00516D81">
        <w:rPr>
          <w:sz w:val="22"/>
          <w:szCs w:val="22"/>
          <w:bdr w:val="none" w:sz="0" w:space="0" w:color="auto" w:frame="1"/>
        </w:rPr>
        <w:t xml:space="preserve"> </w:t>
      </w:r>
      <w:r w:rsidRPr="00347A07">
        <w:rPr>
          <w:sz w:val="22"/>
          <w:szCs w:val="22"/>
          <w:bdr w:val="none" w:sz="0" w:space="0" w:color="auto" w:frame="1"/>
        </w:rPr>
        <w:t>План проведения внеплановых проверок юридических лиц и индивидуальных предпринимателей на 2016 год администрацией Николаевского сельсовета в межрайонную прокурату не направлялся, не утверждался. Таким образом, внеплановая проверка в отношении индивидуального предпринимателя  проведена при отсутствии оснований для ее проведения.</w:t>
      </w:r>
    </w:p>
    <w:p w:rsidR="005D0A2E" w:rsidRPr="00516D81" w:rsidRDefault="005D0A2E" w:rsidP="00516D81">
      <w:pPr>
        <w:shd w:val="clear" w:color="auto" w:fill="FFFFFF"/>
        <w:ind w:firstLine="709"/>
        <w:rPr>
          <w:sz w:val="22"/>
          <w:szCs w:val="22"/>
          <w:bdr w:val="none" w:sz="0" w:space="0" w:color="auto" w:frame="1"/>
        </w:rPr>
      </w:pPr>
      <w:r w:rsidRPr="00347A07">
        <w:rPr>
          <w:sz w:val="22"/>
          <w:szCs w:val="22"/>
        </w:rPr>
        <w:t xml:space="preserve">Внеплановая выездная проверка в отношении индивидуального предпринимателя Саволайнен Т.В., проведенной в июле 2016года признана по представлению Татарской межрайонной прокуратуры от 25.07.2016г. №7-78в-09 недействительной. </w:t>
      </w:r>
    </w:p>
    <w:p w:rsidR="005D0A2E" w:rsidRPr="000076B4" w:rsidRDefault="005D0A2E" w:rsidP="00516D81">
      <w:r w:rsidRPr="000076B4">
        <w:t xml:space="preserve">      Согласно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проверки в отношении юридических лиц и индивидуальных предпринимателей проводятся один раз в три года. Все юридические лица и индивидуальные предприниматели, находящиеся на территории муниципального образования были проведены в период 2010-2011 годов.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D0A2E" w:rsidRDefault="005D0A2E" w:rsidP="00886888">
      <w:pPr>
        <w:rPr>
          <w:sz w:val="32"/>
          <w:szCs w:val="32"/>
        </w:rPr>
      </w:pPr>
    </w:p>
    <w:p w:rsidR="005D0A2E" w:rsidRPr="000076B4" w:rsidRDefault="005D0A2E" w:rsidP="00516D81">
      <w:pPr>
        <w:pStyle w:val="Standard"/>
        <w:ind w:firstLine="792"/>
        <w:jc w:val="both"/>
        <w:rPr>
          <w:color w:val="000000"/>
          <w:lang w:val="ru-RU"/>
        </w:rPr>
      </w:pPr>
      <w:r w:rsidRPr="000076B4">
        <w:rPr>
          <w:color w:val="000000"/>
        </w:rPr>
        <w:t xml:space="preserve">Так как в рамках установленной компетенции </w:t>
      </w:r>
      <w:r w:rsidRPr="000076B4">
        <w:rPr>
          <w:color w:val="000000"/>
          <w:lang w:val="ru-RU"/>
        </w:rPr>
        <w:t>должностное лицо администрации</w:t>
      </w:r>
      <w:r w:rsidRPr="000076B4">
        <w:rPr>
          <w:color w:val="000000"/>
        </w:rPr>
        <w:t xml:space="preserve"> не обладает полномочиями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</w:t>
      </w:r>
      <w:r w:rsidRPr="000076B4">
        <w:rPr>
          <w:color w:val="000000"/>
          <w:lang w:val="ru-RU"/>
        </w:rPr>
        <w:t>в</w:t>
      </w:r>
      <w:r w:rsidRPr="000076B4">
        <w:rPr>
          <w:color w:val="000000"/>
        </w:rPr>
        <w:t xml:space="preserve"> целях привлечения нарушителей к административной ответственности и устранения нарушений материалы по данным проверкам будут</w:t>
      </w:r>
      <w:r w:rsidRPr="000076B4">
        <w:rPr>
          <w:color w:val="000000"/>
          <w:lang w:val="ru-RU"/>
        </w:rPr>
        <w:t xml:space="preserve"> </w:t>
      </w:r>
      <w:r w:rsidRPr="000076B4">
        <w:rPr>
          <w:color w:val="000000"/>
        </w:rPr>
        <w:t>направлены в орган государственного земельного контроля для принятия решения о наличии либо отсутствии состава нарушения земельного законодательства и соответствующих мер реагирования.</w:t>
      </w:r>
    </w:p>
    <w:p w:rsidR="005D0A2E" w:rsidRDefault="005D0A2E" w:rsidP="00886888">
      <w:pPr>
        <w:rPr>
          <w:sz w:val="32"/>
          <w:szCs w:val="32"/>
        </w:rPr>
      </w:pPr>
    </w:p>
    <w:p w:rsidR="005D0A2E" w:rsidRPr="005542D8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D0A2E" w:rsidRPr="000076B4" w:rsidRDefault="005D0A2E" w:rsidP="00516D81">
      <w:pPr>
        <w:ind w:firstLine="708"/>
        <w:jc w:val="both"/>
      </w:pPr>
      <w:r w:rsidRPr="000076B4">
        <w:t>Критерии оценки эффективности муниципального земельного контроля на сегодняшний день не установлены.</w:t>
      </w:r>
    </w:p>
    <w:p w:rsidR="005D0A2E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D0A2E" w:rsidRPr="00516D81" w:rsidRDefault="005D0A2E" w:rsidP="00886888">
      <w:pPr>
        <w:rPr>
          <w:sz w:val="32"/>
          <w:szCs w:val="32"/>
        </w:rPr>
      </w:pPr>
    </w:p>
    <w:p w:rsidR="005D0A2E" w:rsidRPr="000076B4" w:rsidRDefault="005D0A2E" w:rsidP="00516D81">
      <w:pPr>
        <w:jc w:val="both"/>
      </w:pPr>
      <w:r w:rsidRPr="000076B4">
        <w:t xml:space="preserve">     Муниципальный земельный контроль находится под постоянным контролем Главы администрации Николаевского сельсовета Татарского района Новосибирской области.  Качество муниципального земельного контроля возрастает при взаимодействии с органами, проводящими государственный земельный контроль, которые при обнаружении нарушений проводят процедуру наказания, т.е. наложение штрафов. Однако, эффективность муниципального земельного контроля могла быть выше, если бы законодательство позволяло выносить постановление о наложении штрафа муниципальным земельным инспекторам. </w:t>
      </w:r>
    </w:p>
    <w:p w:rsidR="005D0A2E" w:rsidRDefault="005D0A2E" w:rsidP="00516D81"/>
    <w:p w:rsidR="005D0A2E" w:rsidRPr="00516D81" w:rsidRDefault="005D0A2E" w:rsidP="00886888">
      <w:pPr>
        <w:rPr>
          <w:sz w:val="32"/>
          <w:szCs w:val="32"/>
        </w:rPr>
      </w:pPr>
    </w:p>
    <w:p w:rsidR="005D0A2E" w:rsidRPr="00886888" w:rsidRDefault="005D0A2E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D0A2E" w:rsidRPr="00516D81" w:rsidRDefault="005D0A2E" w:rsidP="00886888">
      <w:pPr>
        <w:rPr>
          <w:sz w:val="32"/>
          <w:szCs w:val="32"/>
        </w:rPr>
      </w:pPr>
    </w:p>
    <w:sectPr w:rsidR="005D0A2E" w:rsidRPr="00516D81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D8" w:rsidRDefault="007C54D8" w:rsidP="00404177">
      <w:r>
        <w:separator/>
      </w:r>
    </w:p>
  </w:endnote>
  <w:endnote w:type="continuationSeparator" w:id="1">
    <w:p w:rsidR="007C54D8" w:rsidRDefault="007C54D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2E" w:rsidRDefault="000F5381">
    <w:pPr>
      <w:pStyle w:val="a5"/>
      <w:jc w:val="center"/>
    </w:pPr>
    <w:fldSimple w:instr=" PAGE   \* MERGEFORMAT ">
      <w:r w:rsidR="00646CA7">
        <w:rPr>
          <w:noProof/>
        </w:rPr>
        <w:t>1</w:t>
      </w:r>
    </w:fldSimple>
  </w:p>
  <w:p w:rsidR="005D0A2E" w:rsidRDefault="005D0A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D8" w:rsidRDefault="007C54D8" w:rsidP="00404177">
      <w:r>
        <w:separator/>
      </w:r>
    </w:p>
  </w:footnote>
  <w:footnote w:type="continuationSeparator" w:id="1">
    <w:p w:rsidR="007C54D8" w:rsidRDefault="007C54D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2E" w:rsidRPr="00404177" w:rsidRDefault="005D0A2E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76B4"/>
    <w:rsid w:val="00010F2E"/>
    <w:rsid w:val="000F5381"/>
    <w:rsid w:val="00347A07"/>
    <w:rsid w:val="00404177"/>
    <w:rsid w:val="0042029C"/>
    <w:rsid w:val="00516D81"/>
    <w:rsid w:val="005542D8"/>
    <w:rsid w:val="005A1F26"/>
    <w:rsid w:val="005B5D4B"/>
    <w:rsid w:val="005D0A2E"/>
    <w:rsid w:val="00646CA7"/>
    <w:rsid w:val="006961EB"/>
    <w:rsid w:val="00755FAF"/>
    <w:rsid w:val="007C54D8"/>
    <w:rsid w:val="0083213D"/>
    <w:rsid w:val="00843529"/>
    <w:rsid w:val="00886888"/>
    <w:rsid w:val="008A0EF2"/>
    <w:rsid w:val="008E496D"/>
    <w:rsid w:val="008E7D6B"/>
    <w:rsid w:val="00A05C15"/>
    <w:rsid w:val="00A6696F"/>
    <w:rsid w:val="00B628C6"/>
    <w:rsid w:val="00CD6E5D"/>
    <w:rsid w:val="00D524F4"/>
    <w:rsid w:val="00DA0BF9"/>
    <w:rsid w:val="00DD671F"/>
    <w:rsid w:val="00E14580"/>
    <w:rsid w:val="00E823FF"/>
    <w:rsid w:val="00F0148E"/>
    <w:rsid w:val="00F31C3C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16D81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5908</Characters>
  <Application>Microsoft Office Word</Application>
  <DocSecurity>0</DocSecurity>
  <Lines>49</Lines>
  <Paragraphs>13</Paragraphs>
  <ScaleCrop>false</ScaleCrop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2020-03-16T08:55:00Z</dcterms:created>
  <dcterms:modified xsi:type="dcterms:W3CDTF">2020-03-16T08:55:00Z</dcterms:modified>
</cp:coreProperties>
</file>