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24" w:rsidRPr="00083353" w:rsidRDefault="002E2D24" w:rsidP="002E2D24">
      <w:pPr>
        <w:ind w:firstLine="709"/>
        <w:jc w:val="center"/>
        <w:rPr>
          <w:b/>
          <w:sz w:val="28"/>
          <w:szCs w:val="28"/>
        </w:rPr>
      </w:pPr>
      <w:r w:rsidRPr="002E2D24">
        <w:rPr>
          <w:b/>
          <w:sz w:val="28"/>
          <w:szCs w:val="28"/>
        </w:rPr>
        <w:t>Специалисты Кадастровой палаты по региону провели горячую линию по вопросам кадастрового учета</w:t>
      </w:r>
    </w:p>
    <w:p w:rsidR="002E2D24" w:rsidRPr="002E2D24" w:rsidRDefault="002E2D24" w:rsidP="002E2D24">
      <w:pPr>
        <w:spacing w:after="0" w:line="240" w:lineRule="auto"/>
        <w:ind w:firstLine="709"/>
        <w:rPr>
          <w:sz w:val="24"/>
          <w:szCs w:val="24"/>
        </w:rPr>
      </w:pPr>
      <w:r w:rsidRPr="002E2D24">
        <w:rPr>
          <w:sz w:val="24"/>
          <w:szCs w:val="24"/>
        </w:rPr>
        <w:t xml:space="preserve">27 марта специалисты отдела обеспечения ведения ЕГРН провели горячую линию по вопросам постановки на кадастровый учет жилых и садовых домов на садовых земельных участках в связи с вступлением в силу Федерального Закона от 03.08.2018 </w:t>
      </w:r>
      <w:r w:rsidRPr="002E2D24">
        <w:rPr>
          <w:sz w:val="24"/>
          <w:szCs w:val="24"/>
        </w:rPr>
        <w:br/>
      </w:r>
      <w:hyperlink r:id="rId8" w:history="1">
        <w:r w:rsidRPr="002E2D24">
          <w:rPr>
            <w:sz w:val="24"/>
            <w:szCs w:val="24"/>
          </w:rPr>
          <w:t>№ 340-ФЗ</w:t>
        </w:r>
      </w:hyperlink>
      <w:r w:rsidRPr="002E2D24">
        <w:rPr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Федерации». В ходе горячей линии поступили следующие вопросы. </w:t>
      </w: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2E2D24">
        <w:rPr>
          <w:b/>
          <w:sz w:val="24"/>
          <w:szCs w:val="24"/>
        </w:rPr>
        <w:t>Как поставить на кадастровый учет и зарегистрировать право на садовый дом, расположенный на садовом земельном участке? Право на земельный участок зарегистрировано.</w:t>
      </w:r>
    </w:p>
    <w:p w:rsidR="002E2D24" w:rsidRPr="002E2D24" w:rsidRDefault="002E2D24" w:rsidP="002E2D24">
      <w:pPr>
        <w:spacing w:after="0" w:line="240" w:lineRule="auto"/>
        <w:ind w:firstLine="709"/>
        <w:rPr>
          <w:sz w:val="24"/>
          <w:szCs w:val="24"/>
        </w:rPr>
      </w:pPr>
      <w:proofErr w:type="gramStart"/>
      <w:r w:rsidRPr="002E2D24">
        <w:rPr>
          <w:sz w:val="24"/>
          <w:szCs w:val="24"/>
        </w:rPr>
        <w:t xml:space="preserve">Уполномоченный на выдачу разрешений на строительство орган власти в срок не позднее семи рабочих дней с даты поступления от застройщика уведомления об окончании строительства садового дома (при отсутствии предусмотренных Градостроительным </w:t>
      </w:r>
      <w:hyperlink r:id="rId9" w:history="1">
        <w:r w:rsidRPr="002E2D24">
          <w:rPr>
            <w:color w:val="000000" w:themeColor="text1"/>
            <w:sz w:val="24"/>
            <w:szCs w:val="24"/>
          </w:rPr>
          <w:t>кодексом</w:t>
        </w:r>
      </w:hyperlink>
      <w:r w:rsidRPr="002E2D24">
        <w:rPr>
          <w:color w:val="000000" w:themeColor="text1"/>
          <w:sz w:val="24"/>
          <w:szCs w:val="24"/>
        </w:rPr>
        <w:t xml:space="preserve"> Р</w:t>
      </w:r>
      <w:r w:rsidRPr="002E2D24">
        <w:rPr>
          <w:sz w:val="24"/>
          <w:szCs w:val="24"/>
        </w:rPr>
        <w:t>Ф оснований для направления застройщику уведомления о несоответствии построенного садового дома требованиям законодательства о градостроительной деятельности) обязан направить в орган регистрации прав заявление о государственном кадастровом учете и регистрации</w:t>
      </w:r>
      <w:proofErr w:type="gramEnd"/>
      <w:r w:rsidRPr="002E2D24">
        <w:rPr>
          <w:sz w:val="24"/>
          <w:szCs w:val="24"/>
        </w:rPr>
        <w:t xml:space="preserve"> прав на садовый дом и прилагаемые к нему документы, в том числе уведомление об окончании строительства и технический план, представленный застройщиком.</w:t>
      </w:r>
    </w:p>
    <w:p w:rsidR="002E2D24" w:rsidRPr="002E2D24" w:rsidRDefault="002E2D24" w:rsidP="002E2D24">
      <w:pPr>
        <w:spacing w:after="0" w:line="240" w:lineRule="auto"/>
        <w:ind w:firstLine="709"/>
        <w:rPr>
          <w:sz w:val="24"/>
          <w:szCs w:val="24"/>
        </w:rPr>
      </w:pPr>
      <w:r w:rsidRPr="002E2D24">
        <w:rPr>
          <w:sz w:val="24"/>
          <w:szCs w:val="24"/>
        </w:rPr>
        <w:t>Технический план садового дома подготавливается кадастровым инженером на основании декларации и уведомления застройщика о планируемом строительстве садового дома. Кроме того, необходимо уведомление, направленное органом власти о соответствии указанных в уведомлении о планируемом строительстве садового дома параметров предельным параметрам разрешенного строительства. Эти параметры установлены правилами землепользования и застройки, документацией по планировке территории. Также требуется соответствие обязательным требованиям к параметрам объектов капитального строительства, установленным федеральными законами, и допустимости размещения садового дома на земельном участке. Декларация и уведомления прилагаются к техническому плану жилого дома или садового дома и являются его неотъемлемой частью.</w:t>
      </w: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2E2D24">
        <w:rPr>
          <w:b/>
          <w:sz w:val="24"/>
          <w:szCs w:val="24"/>
        </w:rPr>
        <w:t>Какие документы необходимы для постановки на кадастровый учет и регистрации прав на баню, расположенную на садовом земельном участке?</w:t>
      </w: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2E2D24">
        <w:rPr>
          <w:sz w:val="24"/>
          <w:szCs w:val="24"/>
        </w:rPr>
        <w:t>Правообладатель земельного участка должен обратиться в орган регистрации прав с заявлением о постановке на государственный кадастровый учет и регистрации прав на объект недвижимости, приложить технический план и квитанцию об оплате госпошлины за регистрацию права. Документы можно подать в любом офисе центра «</w:t>
      </w:r>
      <w:hyperlink r:id="rId10" w:history="1">
        <w:r w:rsidRPr="002E2D24">
          <w:rPr>
            <w:rStyle w:val="a9"/>
            <w:sz w:val="24"/>
            <w:szCs w:val="24"/>
          </w:rPr>
          <w:t>Мои Документы</w:t>
        </w:r>
      </w:hyperlink>
      <w:r w:rsidRPr="002E2D24">
        <w:rPr>
          <w:sz w:val="24"/>
          <w:szCs w:val="24"/>
        </w:rPr>
        <w:t xml:space="preserve">». </w:t>
      </w: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2E2D24">
        <w:rPr>
          <w:sz w:val="24"/>
          <w:szCs w:val="24"/>
        </w:rPr>
        <w:t xml:space="preserve">Получение уведомления о строительстве и уведомления об окончании строительства объекта недвижимости (бани) не требуется. </w:t>
      </w: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2E2D24">
        <w:rPr>
          <w:b/>
          <w:sz w:val="24"/>
          <w:szCs w:val="24"/>
        </w:rPr>
        <w:lastRenderedPageBreak/>
        <w:t xml:space="preserve">Какие документы нужно получить правообладателю земельного участка до начала строительства жилого или садового дома на садовом земельном участке? </w:t>
      </w:r>
    </w:p>
    <w:p w:rsid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2E2D24">
        <w:rPr>
          <w:sz w:val="24"/>
          <w:szCs w:val="24"/>
        </w:rPr>
        <w:t>До начала строительства застройщик должен направить в орган местного самоуправления уведомление о планируемом строительстве объекта ИЖС или садового дома. После чего застройщик должен получить уведомление органа власти о соответствии (или несоответствии) указанных в уведомлении о планируемом строительстве параметров объекта требованиям, предусмотренным законодательством.</w:t>
      </w:r>
    </w:p>
    <w:p w:rsid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2E2D24" w:rsidRPr="002E2D24" w:rsidRDefault="002E2D24" w:rsidP="002E2D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2E2D24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2E2D24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2081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208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208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2E2D24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2081A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DC3BC3E3144AC0DA537F78F32E3258145AD6DD85ACD23FD96628785D41A52ACA332ADC5B8389CgEaF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-ns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BD04B32F74DBB9BC659F56BB7FD5B2BD76A5239C0FA2FBED5AC777FA77009F91A4CF9006DASCMCF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7614B-317C-4CA3-A67B-815714B4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2019-04-01T04:22:00Z</dcterms:modified>
</cp:coreProperties>
</file>