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52" w:rsidRPr="00BA5252" w:rsidRDefault="00BA5252" w:rsidP="00BA5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25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A5252" w:rsidRPr="00BA5252" w:rsidRDefault="00BA5252" w:rsidP="00BA5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252">
        <w:rPr>
          <w:rFonts w:ascii="Times New Roman" w:hAnsi="Times New Roman" w:cs="Times New Roman"/>
          <w:b/>
          <w:sz w:val="24"/>
          <w:szCs w:val="24"/>
        </w:rPr>
        <w:t>НИКОЛАЕВСКОГО СЕЛЬСОВЕТА</w:t>
      </w:r>
    </w:p>
    <w:p w:rsidR="00BA5252" w:rsidRPr="00BA5252" w:rsidRDefault="00BA5252" w:rsidP="00BA5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252">
        <w:rPr>
          <w:rFonts w:ascii="Times New Roman" w:hAnsi="Times New Roman" w:cs="Times New Roman"/>
          <w:b/>
          <w:sz w:val="24"/>
          <w:szCs w:val="24"/>
        </w:rPr>
        <w:t>ТАТАРСКОГО РАЙОНА</w:t>
      </w:r>
    </w:p>
    <w:p w:rsidR="00BA5252" w:rsidRDefault="00BA5252" w:rsidP="00BA5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252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BA5252" w:rsidRDefault="00BA5252" w:rsidP="00BA5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252" w:rsidRDefault="00BA5252" w:rsidP="00BA5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A5252" w:rsidRDefault="00BA5252" w:rsidP="00BA5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252" w:rsidRPr="00BA5252" w:rsidRDefault="00BA5252" w:rsidP="00BA52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5252">
        <w:rPr>
          <w:rFonts w:ascii="Times New Roman" w:hAnsi="Times New Roman" w:cs="Times New Roman"/>
          <w:sz w:val="24"/>
          <w:szCs w:val="24"/>
        </w:rPr>
        <w:t>2</w:t>
      </w:r>
      <w:r w:rsidR="00277A93">
        <w:rPr>
          <w:rFonts w:ascii="Times New Roman" w:hAnsi="Times New Roman" w:cs="Times New Roman"/>
          <w:sz w:val="24"/>
          <w:szCs w:val="24"/>
        </w:rPr>
        <w:t>2</w:t>
      </w:r>
      <w:r w:rsidRPr="00BA5252">
        <w:rPr>
          <w:rFonts w:ascii="Times New Roman" w:hAnsi="Times New Roman" w:cs="Times New Roman"/>
          <w:sz w:val="24"/>
          <w:szCs w:val="24"/>
        </w:rPr>
        <w:t>.01.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A5252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г                                      с. Николаевка                                                   №  0</w:t>
      </w:r>
      <w:r w:rsidR="00277A93">
        <w:rPr>
          <w:rFonts w:ascii="Times New Roman" w:hAnsi="Times New Roman" w:cs="Times New Roman"/>
          <w:sz w:val="24"/>
          <w:szCs w:val="24"/>
        </w:rPr>
        <w:t>4</w:t>
      </w:r>
    </w:p>
    <w:p w:rsidR="00BA5252" w:rsidRPr="00BA5252" w:rsidRDefault="00BA5252" w:rsidP="00BA52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252" w:rsidRPr="00BA5252" w:rsidRDefault="00BA5252" w:rsidP="00BA5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252">
        <w:rPr>
          <w:rFonts w:ascii="Times New Roman" w:hAnsi="Times New Roman" w:cs="Times New Roman"/>
          <w:b/>
          <w:sz w:val="24"/>
          <w:szCs w:val="24"/>
        </w:rPr>
        <w:t>О признании утратившим силу  постановления администрации  Николаевского сельс</w:t>
      </w:r>
      <w:r w:rsidRPr="00BA5252">
        <w:rPr>
          <w:rFonts w:ascii="Times New Roman" w:hAnsi="Times New Roman" w:cs="Times New Roman"/>
          <w:b/>
          <w:sz w:val="24"/>
          <w:szCs w:val="24"/>
        </w:rPr>
        <w:t>о</w:t>
      </w:r>
      <w:r w:rsidRPr="00BA5252">
        <w:rPr>
          <w:rFonts w:ascii="Times New Roman" w:hAnsi="Times New Roman" w:cs="Times New Roman"/>
          <w:b/>
          <w:sz w:val="24"/>
          <w:szCs w:val="24"/>
        </w:rPr>
        <w:t xml:space="preserve">вета  от </w:t>
      </w:r>
      <w:r w:rsidR="00C46ED2">
        <w:rPr>
          <w:rFonts w:ascii="Times New Roman" w:hAnsi="Times New Roman" w:cs="Times New Roman"/>
          <w:b/>
          <w:sz w:val="24"/>
          <w:szCs w:val="24"/>
        </w:rPr>
        <w:t>18</w:t>
      </w:r>
      <w:r w:rsidRPr="00BA5252">
        <w:rPr>
          <w:rFonts w:ascii="Times New Roman" w:hAnsi="Times New Roman" w:cs="Times New Roman"/>
          <w:b/>
          <w:sz w:val="24"/>
          <w:szCs w:val="24"/>
        </w:rPr>
        <w:t>.</w:t>
      </w:r>
      <w:r w:rsidR="00C46ED2">
        <w:rPr>
          <w:rFonts w:ascii="Times New Roman" w:hAnsi="Times New Roman" w:cs="Times New Roman"/>
          <w:b/>
          <w:sz w:val="24"/>
          <w:szCs w:val="24"/>
        </w:rPr>
        <w:t>12</w:t>
      </w:r>
      <w:r w:rsidRPr="00BA5252">
        <w:rPr>
          <w:rFonts w:ascii="Times New Roman" w:hAnsi="Times New Roman" w:cs="Times New Roman"/>
          <w:b/>
          <w:sz w:val="24"/>
          <w:szCs w:val="24"/>
        </w:rPr>
        <w:t>.201</w:t>
      </w:r>
      <w:r w:rsidR="00C46ED2">
        <w:rPr>
          <w:rFonts w:ascii="Times New Roman" w:hAnsi="Times New Roman" w:cs="Times New Roman"/>
          <w:b/>
          <w:sz w:val="24"/>
          <w:szCs w:val="24"/>
        </w:rPr>
        <w:t>5</w:t>
      </w:r>
      <w:r w:rsidRPr="00BA5252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C46ED2">
        <w:rPr>
          <w:rFonts w:ascii="Times New Roman" w:hAnsi="Times New Roman" w:cs="Times New Roman"/>
          <w:b/>
          <w:sz w:val="24"/>
          <w:szCs w:val="24"/>
        </w:rPr>
        <w:t>37</w:t>
      </w:r>
      <w:r w:rsidRPr="00BA5252">
        <w:rPr>
          <w:rFonts w:ascii="Times New Roman" w:hAnsi="Times New Roman" w:cs="Times New Roman"/>
          <w:b/>
          <w:sz w:val="24"/>
          <w:szCs w:val="24"/>
        </w:rPr>
        <w:t xml:space="preserve"> «О создании </w:t>
      </w:r>
      <w:r w:rsidR="00C46ED2">
        <w:rPr>
          <w:rFonts w:ascii="Times New Roman" w:hAnsi="Times New Roman" w:cs="Times New Roman"/>
          <w:b/>
          <w:sz w:val="24"/>
          <w:szCs w:val="24"/>
        </w:rPr>
        <w:t xml:space="preserve">постоянно действующей антитеррористической и пресечению проявлений экстремизма комиссии Николаевского сельсовета </w:t>
      </w:r>
      <w:r w:rsidRPr="00BA5252">
        <w:rPr>
          <w:rFonts w:ascii="Times New Roman" w:hAnsi="Times New Roman" w:cs="Times New Roman"/>
          <w:b/>
          <w:sz w:val="24"/>
          <w:szCs w:val="24"/>
        </w:rPr>
        <w:t>»</w:t>
      </w:r>
    </w:p>
    <w:p w:rsidR="00BA5252" w:rsidRPr="00BA5252" w:rsidRDefault="00BA5252" w:rsidP="00BA52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5252" w:rsidRPr="00BA5252" w:rsidRDefault="00BA5252" w:rsidP="00BA52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252">
        <w:rPr>
          <w:rFonts w:ascii="Times New Roman" w:hAnsi="Times New Roman" w:cs="Times New Roman"/>
          <w:sz w:val="24"/>
          <w:szCs w:val="24"/>
        </w:rPr>
        <w:t>В целях приведения нормативного правового акта в соответствие с действующим зак</w:t>
      </w:r>
      <w:r w:rsidRPr="00BA5252">
        <w:rPr>
          <w:rFonts w:ascii="Times New Roman" w:hAnsi="Times New Roman" w:cs="Times New Roman"/>
          <w:sz w:val="24"/>
          <w:szCs w:val="24"/>
        </w:rPr>
        <w:t>о</w:t>
      </w:r>
      <w:r w:rsidRPr="00BA5252">
        <w:rPr>
          <w:rFonts w:ascii="Times New Roman" w:hAnsi="Times New Roman" w:cs="Times New Roman"/>
          <w:sz w:val="24"/>
          <w:szCs w:val="24"/>
        </w:rPr>
        <w:t xml:space="preserve">нодательством, руководствуясь Федеральным </w:t>
      </w:r>
      <w:hyperlink r:id="rId6" w:history="1">
        <w:r w:rsidRPr="00BA5252">
          <w:rPr>
            <w:rStyle w:val="a6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A5252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Законом Нов</w:t>
      </w:r>
      <w:r w:rsidRPr="00BA5252">
        <w:rPr>
          <w:rFonts w:ascii="Times New Roman" w:hAnsi="Times New Roman" w:cs="Times New Roman"/>
          <w:sz w:val="24"/>
          <w:szCs w:val="24"/>
        </w:rPr>
        <w:t>о</w:t>
      </w:r>
      <w:r w:rsidRPr="00BA5252">
        <w:rPr>
          <w:rFonts w:ascii="Times New Roman" w:hAnsi="Times New Roman" w:cs="Times New Roman"/>
          <w:sz w:val="24"/>
          <w:szCs w:val="24"/>
        </w:rPr>
        <w:t>сибирской области от 24.11.2014 № 484-ОЗ «Об отдельных вопросах организации местного самоуправления в Новосибирской области» (в редакции Закона Новосибирской области от 30.11.2018 № 309-ОЗ), Уставом муниципального образования Николаевского сельсовета Т</w:t>
      </w:r>
      <w:r w:rsidRPr="00BA5252">
        <w:rPr>
          <w:rFonts w:ascii="Times New Roman" w:hAnsi="Times New Roman" w:cs="Times New Roman"/>
          <w:sz w:val="24"/>
          <w:szCs w:val="24"/>
        </w:rPr>
        <w:t>а</w:t>
      </w:r>
      <w:r w:rsidRPr="00BA5252">
        <w:rPr>
          <w:rFonts w:ascii="Times New Roman" w:hAnsi="Times New Roman" w:cs="Times New Roman"/>
          <w:sz w:val="24"/>
          <w:szCs w:val="24"/>
        </w:rPr>
        <w:t>тарского района Новосибирской области, постановляю:</w:t>
      </w:r>
    </w:p>
    <w:p w:rsidR="00BA5252" w:rsidRPr="00BA5252" w:rsidRDefault="00BA5252" w:rsidP="00BA5252">
      <w:pPr>
        <w:jc w:val="both"/>
        <w:rPr>
          <w:rFonts w:ascii="Times New Roman" w:hAnsi="Times New Roman" w:cs="Times New Roman"/>
          <w:sz w:val="24"/>
          <w:szCs w:val="24"/>
        </w:rPr>
      </w:pPr>
      <w:r w:rsidRPr="00BA5252">
        <w:rPr>
          <w:rFonts w:ascii="Times New Roman" w:hAnsi="Times New Roman" w:cs="Times New Roman"/>
          <w:sz w:val="24"/>
          <w:szCs w:val="24"/>
        </w:rPr>
        <w:t>1. Признать утратившим силу постановление администрации Николаевского сельсовета Т</w:t>
      </w:r>
      <w:r w:rsidRPr="00BA5252">
        <w:rPr>
          <w:rFonts w:ascii="Times New Roman" w:hAnsi="Times New Roman" w:cs="Times New Roman"/>
          <w:sz w:val="24"/>
          <w:szCs w:val="24"/>
        </w:rPr>
        <w:t>а</w:t>
      </w:r>
      <w:r w:rsidRPr="00BA5252">
        <w:rPr>
          <w:rFonts w:ascii="Times New Roman" w:hAnsi="Times New Roman" w:cs="Times New Roman"/>
          <w:sz w:val="24"/>
          <w:szCs w:val="24"/>
        </w:rPr>
        <w:t xml:space="preserve">тарского района Новосибирской области от </w:t>
      </w:r>
      <w:r w:rsidR="00C46ED2">
        <w:rPr>
          <w:rFonts w:ascii="Times New Roman" w:hAnsi="Times New Roman" w:cs="Times New Roman"/>
          <w:sz w:val="24"/>
          <w:szCs w:val="24"/>
        </w:rPr>
        <w:t>18.12.2015 № 37</w:t>
      </w:r>
      <w:r w:rsidRPr="00BA5252">
        <w:rPr>
          <w:rFonts w:ascii="Times New Roman" w:hAnsi="Times New Roman" w:cs="Times New Roman"/>
          <w:sz w:val="24"/>
          <w:szCs w:val="24"/>
        </w:rPr>
        <w:t xml:space="preserve"> "</w:t>
      </w:r>
      <w:r w:rsidRPr="00BA5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ED2" w:rsidRPr="00C46ED2">
        <w:rPr>
          <w:rFonts w:ascii="Times New Roman" w:hAnsi="Times New Roman" w:cs="Times New Roman"/>
          <w:sz w:val="24"/>
          <w:szCs w:val="24"/>
        </w:rPr>
        <w:t>О создании постоянно дейс</w:t>
      </w:r>
      <w:r w:rsidR="00C46ED2" w:rsidRPr="00C46ED2">
        <w:rPr>
          <w:rFonts w:ascii="Times New Roman" w:hAnsi="Times New Roman" w:cs="Times New Roman"/>
          <w:sz w:val="24"/>
          <w:szCs w:val="24"/>
        </w:rPr>
        <w:t>т</w:t>
      </w:r>
      <w:r w:rsidR="00C46ED2" w:rsidRPr="00C46ED2">
        <w:rPr>
          <w:rFonts w:ascii="Times New Roman" w:hAnsi="Times New Roman" w:cs="Times New Roman"/>
          <w:sz w:val="24"/>
          <w:szCs w:val="24"/>
        </w:rPr>
        <w:t>вующей антитеррористической и пресечению проявлений экстремизма комиссии Николае</w:t>
      </w:r>
      <w:r w:rsidR="00C46ED2" w:rsidRPr="00C46ED2">
        <w:rPr>
          <w:rFonts w:ascii="Times New Roman" w:hAnsi="Times New Roman" w:cs="Times New Roman"/>
          <w:sz w:val="24"/>
          <w:szCs w:val="24"/>
        </w:rPr>
        <w:t>в</w:t>
      </w:r>
      <w:r w:rsidR="00C46ED2" w:rsidRPr="00C46ED2">
        <w:rPr>
          <w:rFonts w:ascii="Times New Roman" w:hAnsi="Times New Roman" w:cs="Times New Roman"/>
          <w:sz w:val="24"/>
          <w:szCs w:val="24"/>
        </w:rPr>
        <w:t>ского сельсовета</w:t>
      </w:r>
      <w:r w:rsidRPr="00BA5252">
        <w:rPr>
          <w:rFonts w:ascii="Times New Roman" w:hAnsi="Times New Roman" w:cs="Times New Roman"/>
          <w:sz w:val="24"/>
          <w:szCs w:val="24"/>
        </w:rPr>
        <w:t xml:space="preserve"> ".</w:t>
      </w:r>
    </w:p>
    <w:p w:rsidR="00BA5252" w:rsidRPr="00BA5252" w:rsidRDefault="00BA5252" w:rsidP="00BA5252">
      <w:pPr>
        <w:jc w:val="both"/>
        <w:rPr>
          <w:rFonts w:ascii="Times New Roman" w:hAnsi="Times New Roman" w:cs="Times New Roman"/>
          <w:sz w:val="24"/>
          <w:szCs w:val="24"/>
        </w:rPr>
      </w:pPr>
      <w:r w:rsidRPr="00BA5252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 в периодическом издании «Николаевский Вес</w:t>
      </w:r>
      <w:r w:rsidRPr="00BA5252">
        <w:rPr>
          <w:rFonts w:ascii="Times New Roman" w:hAnsi="Times New Roman" w:cs="Times New Roman"/>
          <w:sz w:val="24"/>
          <w:szCs w:val="24"/>
        </w:rPr>
        <w:t>т</w:t>
      </w:r>
      <w:r w:rsidR="00C46ED2">
        <w:rPr>
          <w:rFonts w:ascii="Times New Roman" w:hAnsi="Times New Roman" w:cs="Times New Roman"/>
          <w:sz w:val="24"/>
          <w:szCs w:val="24"/>
        </w:rPr>
        <w:t>ник», и на официальном сайте администрации.</w:t>
      </w:r>
    </w:p>
    <w:p w:rsidR="00BA5252" w:rsidRPr="00BA5252" w:rsidRDefault="00BA5252" w:rsidP="00BA5252">
      <w:pPr>
        <w:jc w:val="both"/>
        <w:rPr>
          <w:rFonts w:ascii="Times New Roman" w:hAnsi="Times New Roman" w:cs="Times New Roman"/>
          <w:sz w:val="24"/>
          <w:szCs w:val="24"/>
        </w:rPr>
      </w:pPr>
      <w:r w:rsidRPr="00BA5252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опубликования.</w:t>
      </w:r>
    </w:p>
    <w:p w:rsidR="00BA5252" w:rsidRPr="00BA5252" w:rsidRDefault="00BA5252" w:rsidP="00BA52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252" w:rsidRPr="00BA5252" w:rsidRDefault="00BA5252" w:rsidP="00BA52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252" w:rsidRPr="00BA5252" w:rsidRDefault="00BA5252" w:rsidP="00BA52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252">
        <w:rPr>
          <w:rFonts w:ascii="Times New Roman" w:hAnsi="Times New Roman" w:cs="Times New Roman"/>
          <w:sz w:val="24"/>
          <w:szCs w:val="24"/>
        </w:rPr>
        <w:t>Глава</w:t>
      </w:r>
    </w:p>
    <w:p w:rsidR="00BA5252" w:rsidRPr="00BA5252" w:rsidRDefault="00BA5252" w:rsidP="00BA52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252">
        <w:rPr>
          <w:rFonts w:ascii="Times New Roman" w:hAnsi="Times New Roman" w:cs="Times New Roman"/>
          <w:sz w:val="24"/>
          <w:szCs w:val="24"/>
        </w:rPr>
        <w:t xml:space="preserve">Николаевского сельсовета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A5252">
        <w:rPr>
          <w:rFonts w:ascii="Times New Roman" w:hAnsi="Times New Roman" w:cs="Times New Roman"/>
          <w:sz w:val="24"/>
          <w:szCs w:val="24"/>
        </w:rPr>
        <w:t xml:space="preserve">       О.С. Прокопенко</w:t>
      </w:r>
    </w:p>
    <w:p w:rsidR="003861B6" w:rsidRPr="00BA5252" w:rsidRDefault="003861B6" w:rsidP="00BA5252">
      <w:pPr>
        <w:rPr>
          <w:rFonts w:ascii="Times New Roman" w:hAnsi="Times New Roman" w:cs="Times New Roman"/>
          <w:sz w:val="24"/>
          <w:szCs w:val="24"/>
        </w:rPr>
      </w:pPr>
    </w:p>
    <w:sectPr w:rsidR="003861B6" w:rsidRPr="00BA5252" w:rsidSect="00BA5252">
      <w:headerReference w:type="even" r:id="rId7"/>
      <w:headerReference w:type="default" r:id="rId8"/>
      <w:pgSz w:w="11906" w:h="16838"/>
      <w:pgMar w:top="1134" w:right="4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C16" w:rsidRDefault="00381C16" w:rsidP="00276112">
      <w:pPr>
        <w:spacing w:after="0" w:line="240" w:lineRule="auto"/>
      </w:pPr>
      <w:r>
        <w:separator/>
      </w:r>
    </w:p>
  </w:endnote>
  <w:endnote w:type="continuationSeparator" w:id="1">
    <w:p w:rsidR="00381C16" w:rsidRDefault="00381C16" w:rsidP="0027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C16" w:rsidRDefault="00381C16" w:rsidP="00276112">
      <w:pPr>
        <w:spacing w:after="0" w:line="240" w:lineRule="auto"/>
      </w:pPr>
      <w:r>
        <w:separator/>
      </w:r>
    </w:p>
  </w:footnote>
  <w:footnote w:type="continuationSeparator" w:id="1">
    <w:p w:rsidR="00381C16" w:rsidRDefault="00381C16" w:rsidP="00276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86D" w:rsidRDefault="006446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61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086D" w:rsidRDefault="00381C1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86D" w:rsidRDefault="006446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61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61B6">
      <w:rPr>
        <w:rStyle w:val="a5"/>
        <w:noProof/>
      </w:rPr>
      <w:t>2</w:t>
    </w:r>
    <w:r>
      <w:rPr>
        <w:rStyle w:val="a5"/>
      </w:rPr>
      <w:fldChar w:fldCharType="end"/>
    </w:r>
  </w:p>
  <w:p w:rsidR="00FB086D" w:rsidRDefault="00381C1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5252"/>
    <w:rsid w:val="00276112"/>
    <w:rsid w:val="00277A93"/>
    <w:rsid w:val="00381C16"/>
    <w:rsid w:val="003861B6"/>
    <w:rsid w:val="006446B8"/>
    <w:rsid w:val="00652B60"/>
    <w:rsid w:val="007312BC"/>
    <w:rsid w:val="00BA5252"/>
    <w:rsid w:val="00C4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52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A525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A5252"/>
  </w:style>
  <w:style w:type="character" w:styleId="a6">
    <w:name w:val="Hyperlink"/>
    <w:basedOn w:val="a0"/>
    <w:uiPriority w:val="99"/>
    <w:unhideWhenUsed/>
    <w:rsid w:val="00BA52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83BD705E52FE7778B63862F602F752080482808CF2876CC61E4E9863955BC56B32D82CC3755578DE02BEF373s7EE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5</cp:revision>
  <cp:lastPrinted>2019-01-24T02:51:00Z</cp:lastPrinted>
  <dcterms:created xsi:type="dcterms:W3CDTF">2019-01-24T02:08:00Z</dcterms:created>
  <dcterms:modified xsi:type="dcterms:W3CDTF">2019-01-24T02:51:00Z</dcterms:modified>
</cp:coreProperties>
</file>