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D81" w:rsidRDefault="009B1D81" w:rsidP="009B1D81">
      <w:pPr>
        <w:spacing w:after="0" w:line="240" w:lineRule="auto"/>
        <w:ind w:firstLine="709"/>
        <w:jc w:val="center"/>
        <w:rPr>
          <w:rFonts w:eastAsia="Times New Roman" w:cs="Times New Roman"/>
          <w:b/>
          <w:sz w:val="28"/>
          <w:szCs w:val="28"/>
        </w:rPr>
      </w:pPr>
      <w:r w:rsidRPr="009B1D81">
        <w:rPr>
          <w:rFonts w:eastAsia="Times New Roman" w:cs="Times New Roman"/>
          <w:b/>
          <w:sz w:val="28"/>
          <w:szCs w:val="28"/>
        </w:rPr>
        <w:t>Горячая линия: уточнение местоположения границ и площади земельных участков</w:t>
      </w:r>
    </w:p>
    <w:p w:rsidR="009B1D81" w:rsidRPr="0004151B" w:rsidRDefault="009B1D81" w:rsidP="009B1D81">
      <w:pPr>
        <w:spacing w:after="0" w:line="240" w:lineRule="auto"/>
        <w:ind w:firstLine="709"/>
        <w:rPr>
          <w:rFonts w:eastAsia="Times New Roman" w:cs="Times New Roman"/>
          <w:b/>
          <w:sz w:val="28"/>
          <w:szCs w:val="28"/>
        </w:rPr>
      </w:pPr>
    </w:p>
    <w:p w:rsidR="009B1D81" w:rsidRPr="0004151B" w:rsidRDefault="009B1D81" w:rsidP="009B1D81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 w:rsidRPr="0004151B">
        <w:rPr>
          <w:rFonts w:eastAsia="Times New Roman" w:cs="Times New Roman"/>
          <w:sz w:val="24"/>
          <w:szCs w:val="24"/>
        </w:rPr>
        <w:t xml:space="preserve">Кадастровая палата по Новосибирской области сообщает о проведении очередной горячей линии. </w:t>
      </w:r>
    </w:p>
    <w:p w:rsidR="009B1D81" w:rsidRDefault="009B1D81" w:rsidP="009B1D81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 w:rsidRPr="0004151B">
        <w:rPr>
          <w:rFonts w:eastAsia="Times New Roman" w:cs="Times New Roman"/>
          <w:sz w:val="24"/>
          <w:szCs w:val="24"/>
        </w:rPr>
        <w:t>В среду, 3 апреля, телефонное консультирование будет посвящено вопросам уточнения местоположения границ и площади земельных участков.</w:t>
      </w:r>
    </w:p>
    <w:p w:rsidR="009B1D81" w:rsidRPr="0004151B" w:rsidRDefault="009B1D81" w:rsidP="009B1D81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Какие сведения необходимы для уточнения местоположения границ земельного  участка? Что нужно сделать для уточнения его площади?</w:t>
      </w:r>
    </w:p>
    <w:p w:rsidR="009B1D81" w:rsidRPr="0004151B" w:rsidRDefault="009B1D81" w:rsidP="009B1D81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 w:rsidRPr="0004151B">
        <w:rPr>
          <w:rFonts w:eastAsia="Times New Roman" w:cs="Times New Roman"/>
          <w:sz w:val="24"/>
          <w:szCs w:val="24"/>
        </w:rPr>
        <w:t>Горячую линию проведет начальник отдела обработки документов и обеспечения учетных действий №1 Оксана Юрьевна Макаренко.</w:t>
      </w:r>
    </w:p>
    <w:p w:rsidR="009B1D81" w:rsidRDefault="009B1D81" w:rsidP="009B1D81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 w:rsidRPr="0004151B">
        <w:rPr>
          <w:rFonts w:eastAsia="Times New Roman" w:cs="Times New Roman"/>
          <w:sz w:val="24"/>
          <w:szCs w:val="24"/>
        </w:rPr>
        <w:t>Звонки принимаются с 10.00 до 12.00 по номеру (383)349-95-69 с добавлением внутреннего номера специалиста 2200.</w:t>
      </w:r>
    </w:p>
    <w:p w:rsidR="009B1D81" w:rsidRDefault="009B1D81" w:rsidP="009B1D81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</w:p>
    <w:p w:rsidR="009B1D81" w:rsidRPr="009B1D81" w:rsidRDefault="009B1D81" w:rsidP="009B1D81">
      <w:pPr>
        <w:spacing w:after="0" w:line="240" w:lineRule="auto"/>
        <w:ind w:firstLine="709"/>
        <w:jc w:val="right"/>
        <w:rPr>
          <w:i/>
          <w:sz w:val="20"/>
          <w:szCs w:val="20"/>
        </w:rPr>
      </w:pPr>
      <w:r w:rsidRPr="009B1D81">
        <w:rPr>
          <w:rFonts w:eastAsia="Times New Roman" w:cs="Times New Roman"/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A8510D" w:rsidRPr="00D82973" w:rsidRDefault="00A8510D" w:rsidP="009B1D81">
      <w:pPr>
        <w:spacing w:after="0" w:line="240" w:lineRule="auto"/>
        <w:jc w:val="both"/>
        <w:rPr>
          <w:sz w:val="18"/>
          <w:szCs w:val="18"/>
        </w:rPr>
      </w:pPr>
    </w:p>
    <w:sectPr w:rsidR="00A8510D" w:rsidRPr="00D82973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</w:t>
    </w:r>
    <w:r w:rsidR="00F41EFF">
      <w:rPr>
        <w:rFonts w:eastAsia="Calibri" w:cs="Segoe UI"/>
        <w:sz w:val="17"/>
        <w:szCs w:val="17"/>
        <w:lang w:eastAsia="en-US"/>
      </w:rPr>
      <w:t>9</w:t>
    </w:r>
    <w:r w:rsidRPr="00266DBD">
      <w:rPr>
        <w:rFonts w:eastAsia="Calibri" w:cs="Segoe UI"/>
        <w:sz w:val="17"/>
        <w:szCs w:val="17"/>
        <w:lang w:eastAsia="en-US"/>
      </w:rPr>
      <w:t>-</w:t>
    </w:r>
    <w:r w:rsidR="00F41EFF">
      <w:rPr>
        <w:rFonts w:eastAsia="Calibri" w:cs="Segoe UI"/>
        <w:sz w:val="17"/>
        <w:szCs w:val="17"/>
        <w:lang w:eastAsia="en-US"/>
      </w:rPr>
      <w:t>95</w:t>
    </w:r>
    <w:r w:rsidRPr="00266DBD">
      <w:rPr>
        <w:rFonts w:eastAsia="Calibri" w:cs="Segoe UI"/>
        <w:sz w:val="17"/>
        <w:szCs w:val="17"/>
        <w:lang w:eastAsia="en-US"/>
      </w:rPr>
      <w:t>-</w:t>
    </w:r>
    <w:r w:rsidR="00F41EFF">
      <w:rPr>
        <w:rFonts w:eastAsia="Calibri" w:cs="Segoe UI"/>
        <w:sz w:val="17"/>
        <w:szCs w:val="17"/>
        <w:lang w:eastAsia="en-US"/>
      </w:rPr>
      <w:t>6</w:t>
    </w:r>
    <w:r w:rsidRPr="00266DBD">
      <w:rPr>
        <w:rFonts w:eastAsia="Calibri" w:cs="Segoe UI"/>
        <w:sz w:val="17"/>
        <w:szCs w:val="17"/>
        <w:lang w:eastAsia="en-US"/>
      </w:rPr>
      <w:t>9</w:t>
    </w:r>
    <w:r w:rsidR="00F41EFF">
      <w:rPr>
        <w:rFonts w:eastAsia="Calibri" w:cs="Segoe UI"/>
        <w:sz w:val="17"/>
        <w:szCs w:val="17"/>
        <w:lang w:eastAsia="en-US"/>
      </w:rPr>
      <w:t xml:space="preserve"> (доб.2100)</w:t>
    </w:r>
  </w:p>
  <w:p w:rsidR="006C740B" w:rsidRPr="006C740B" w:rsidRDefault="0050771C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50771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50771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0771C"/>
    <w:rsid w:val="00543941"/>
    <w:rsid w:val="0054616B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9B1D81"/>
    <w:rsid w:val="00A26900"/>
    <w:rsid w:val="00A7059D"/>
    <w:rsid w:val="00A8510D"/>
    <w:rsid w:val="00AF5AB7"/>
    <w:rsid w:val="00B94D63"/>
    <w:rsid w:val="00CB2D01"/>
    <w:rsid w:val="00D82973"/>
    <w:rsid w:val="00E05B96"/>
    <w:rsid w:val="00EC76E5"/>
    <w:rsid w:val="00F07814"/>
    <w:rsid w:val="00F41EFF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584FB-9DE9-43C3-9A25-CFCA25CC0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37</cp:revision>
  <dcterms:created xsi:type="dcterms:W3CDTF">2016-04-07T02:40:00Z</dcterms:created>
  <dcterms:modified xsi:type="dcterms:W3CDTF">2019-04-01T04:15:00Z</dcterms:modified>
</cp:coreProperties>
</file>