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9D0" w:rsidRPr="006354CA" w:rsidRDefault="00EB09D0" w:rsidP="00EB09D0">
      <w:pPr>
        <w:spacing w:after="0" w:line="240" w:lineRule="auto"/>
        <w:jc w:val="center"/>
        <w:rPr>
          <w:rFonts w:ascii="Times New Roman" w:hAnsi="Times New Roman"/>
          <w:b/>
          <w:i/>
          <w:sz w:val="72"/>
          <w:szCs w:val="72"/>
        </w:rPr>
      </w:pPr>
      <w:r w:rsidRPr="006354CA">
        <w:rPr>
          <w:rFonts w:ascii="Times New Roman" w:hAnsi="Times New Roman"/>
          <w:b/>
          <w:i/>
          <w:sz w:val="72"/>
          <w:szCs w:val="72"/>
        </w:rPr>
        <w:t>Николаевский Вестник</w:t>
      </w:r>
    </w:p>
    <w:p w:rsidR="00EB09D0" w:rsidRPr="006354CA" w:rsidRDefault="00EB09D0" w:rsidP="00EB09D0">
      <w:pPr>
        <w:spacing w:after="0" w:line="240" w:lineRule="auto"/>
        <w:jc w:val="center"/>
        <w:rPr>
          <w:rFonts w:ascii="Times New Roman" w:hAnsi="Times New Roman"/>
        </w:rPr>
      </w:pPr>
      <w:r w:rsidRPr="006354CA">
        <w:rPr>
          <w:rFonts w:ascii="Times New Roman" w:hAnsi="Times New Roman"/>
        </w:rPr>
        <w:t>____________________________________________________________________________</w:t>
      </w:r>
    </w:p>
    <w:p w:rsidR="00EB09D0" w:rsidRPr="002C14CD" w:rsidRDefault="00EB09D0" w:rsidP="00EB09D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6354CA">
        <w:rPr>
          <w:rFonts w:ascii="Times New Roman" w:hAnsi="Times New Roman"/>
        </w:rPr>
        <w:t>Периодическое печатное издание муниципального образования Николаевского сельсовета Т</w:t>
      </w:r>
      <w:r w:rsidRPr="006354CA">
        <w:rPr>
          <w:rFonts w:ascii="Times New Roman" w:hAnsi="Times New Roman"/>
        </w:rPr>
        <w:t>а</w:t>
      </w:r>
      <w:r w:rsidRPr="006354CA">
        <w:rPr>
          <w:rFonts w:ascii="Times New Roman" w:hAnsi="Times New Roman"/>
        </w:rPr>
        <w:t xml:space="preserve">тарского района Новосибирской области </w:t>
      </w:r>
    </w:p>
    <w:p w:rsidR="00EB09D0" w:rsidRPr="00535811" w:rsidRDefault="00EB09D0" w:rsidP="00EB0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09D0" w:rsidRPr="00535811" w:rsidRDefault="00EB09D0" w:rsidP="00EB09D0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8"/>
          <w:szCs w:val="28"/>
        </w:rPr>
      </w:pPr>
      <w:r w:rsidRPr="00535811">
        <w:rPr>
          <w:rFonts w:ascii="Times New Roman" w:hAnsi="Times New Roman"/>
          <w:b/>
          <w:bCs/>
          <w:kern w:val="36"/>
          <w:sz w:val="28"/>
          <w:szCs w:val="28"/>
        </w:rPr>
        <w:t>При передаче взятки по частям квалификация тяжести совершенного де</w:t>
      </w:r>
      <w:r w:rsidRPr="00535811">
        <w:rPr>
          <w:rFonts w:ascii="Times New Roman" w:hAnsi="Times New Roman"/>
          <w:b/>
          <w:bCs/>
          <w:kern w:val="36"/>
          <w:sz w:val="28"/>
          <w:szCs w:val="28"/>
        </w:rPr>
        <w:t>я</w:t>
      </w:r>
      <w:r w:rsidRPr="00535811">
        <w:rPr>
          <w:rFonts w:ascii="Times New Roman" w:hAnsi="Times New Roman"/>
          <w:b/>
          <w:bCs/>
          <w:kern w:val="36"/>
          <w:sz w:val="28"/>
          <w:szCs w:val="28"/>
        </w:rPr>
        <w:t>ния будет зависеть от ее предполагаемого размера</w:t>
      </w:r>
    </w:p>
    <w:p w:rsidR="00EB09D0" w:rsidRDefault="00EB09D0" w:rsidP="00EB09D0">
      <w:pPr>
        <w:autoSpaceDE w:val="0"/>
        <w:autoSpaceDN w:val="0"/>
        <w:adjustRightInd w:val="0"/>
        <w:spacing w:after="0" w:line="240" w:lineRule="auto"/>
        <w:jc w:val="both"/>
      </w:pPr>
    </w:p>
    <w:p w:rsidR="00EB09D0" w:rsidRPr="002C14CD" w:rsidRDefault="00EB09D0" w:rsidP="00EB09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hyperlink r:id="rId4" w:history="1">
        <w:proofErr w:type="gramStart"/>
        <w:r w:rsidRPr="002C14CD">
          <w:rPr>
            <w:rFonts w:ascii="Times New Roman" w:hAnsi="Times New Roman"/>
            <w:bCs/>
            <w:szCs w:val="24"/>
          </w:rPr>
          <w:t>Постановлением Пленума Верховного Суда РФ от 24.12.2019 N 59 "О внесении измен</w:t>
        </w:r>
        <w:r w:rsidRPr="002C14CD">
          <w:rPr>
            <w:rFonts w:ascii="Times New Roman" w:hAnsi="Times New Roman"/>
            <w:bCs/>
            <w:szCs w:val="24"/>
          </w:rPr>
          <w:t>е</w:t>
        </w:r>
        <w:r w:rsidRPr="002C14CD">
          <w:rPr>
            <w:rFonts w:ascii="Times New Roman" w:hAnsi="Times New Roman"/>
            <w:bCs/>
            <w:szCs w:val="24"/>
          </w:rPr>
          <w:t>ний в постановления Пленума Верховного Суда Российской Фед</w:t>
        </w:r>
        <w:r w:rsidRPr="002C14CD">
          <w:rPr>
            <w:rFonts w:ascii="Times New Roman" w:hAnsi="Times New Roman"/>
            <w:bCs/>
            <w:szCs w:val="24"/>
          </w:rPr>
          <w:t>е</w:t>
        </w:r>
        <w:r w:rsidRPr="002C14CD">
          <w:rPr>
            <w:rFonts w:ascii="Times New Roman" w:hAnsi="Times New Roman"/>
            <w:bCs/>
            <w:szCs w:val="24"/>
          </w:rPr>
          <w:t>рации от 9 июля 2013 года N 24 "О судебной практике по делам о взяточничестве и об иных коррупционных преступлениях" и от 16 октября 2009 года N 19 "О судебной практике по делам о злоупотреблении должнос</w:t>
        </w:r>
        <w:r w:rsidRPr="002C14CD">
          <w:rPr>
            <w:rFonts w:ascii="Times New Roman" w:hAnsi="Times New Roman"/>
            <w:bCs/>
            <w:szCs w:val="24"/>
          </w:rPr>
          <w:t>т</w:t>
        </w:r>
        <w:r w:rsidRPr="002C14CD">
          <w:rPr>
            <w:rFonts w:ascii="Times New Roman" w:hAnsi="Times New Roman"/>
            <w:bCs/>
            <w:szCs w:val="24"/>
          </w:rPr>
          <w:t>ными полномочиями и о превышении должностных полномочий"</w:t>
        </w:r>
      </w:hyperlink>
      <w:proofErr w:type="gramEnd"/>
    </w:p>
    <w:p w:rsidR="00EB09D0" w:rsidRPr="002C14CD" w:rsidRDefault="00EB09D0" w:rsidP="00EB09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Pr="002C14CD">
        <w:rPr>
          <w:rFonts w:ascii="Times New Roman" w:hAnsi="Times New Roman"/>
          <w:szCs w:val="24"/>
        </w:rPr>
        <w:t xml:space="preserve">Так, если взяткодатель намеревался передать, а должностное лицо - получить взятку в значительном или </w:t>
      </w:r>
      <w:proofErr w:type="gramStart"/>
      <w:r w:rsidRPr="002C14CD">
        <w:rPr>
          <w:rFonts w:ascii="Times New Roman" w:hAnsi="Times New Roman"/>
          <w:szCs w:val="24"/>
        </w:rPr>
        <w:t>крупном</w:t>
      </w:r>
      <w:proofErr w:type="gramEnd"/>
      <w:r w:rsidRPr="002C14CD">
        <w:rPr>
          <w:rFonts w:ascii="Times New Roman" w:hAnsi="Times New Roman"/>
          <w:szCs w:val="24"/>
        </w:rPr>
        <w:t xml:space="preserve"> либо в особо крупном размере, однако фактически принятое незаконное вознаграждение не составило указанного размера, содеянное надлежит квалифицир</w:t>
      </w:r>
      <w:r w:rsidRPr="002C14CD">
        <w:rPr>
          <w:rFonts w:ascii="Times New Roman" w:hAnsi="Times New Roman"/>
          <w:szCs w:val="24"/>
        </w:rPr>
        <w:t>о</w:t>
      </w:r>
      <w:r w:rsidRPr="002C14CD">
        <w:rPr>
          <w:rFonts w:ascii="Times New Roman" w:hAnsi="Times New Roman"/>
          <w:szCs w:val="24"/>
        </w:rPr>
        <w:t>вать как оконченные дачу либо получение взятки соответственно в значительном, крупном или особо крупном размере.</w:t>
      </w:r>
    </w:p>
    <w:p w:rsidR="00EB09D0" w:rsidRPr="002C14CD" w:rsidRDefault="00EB09D0" w:rsidP="00EB09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Pr="002C14CD">
        <w:rPr>
          <w:rFonts w:ascii="Times New Roman" w:hAnsi="Times New Roman"/>
          <w:szCs w:val="24"/>
        </w:rPr>
        <w:t xml:space="preserve">Пленум Верховного Суда РФ также разъяснил, что зачисление взятки на "электронный кошелек" является оконченным преступлением. При </w:t>
      </w:r>
      <w:proofErr w:type="gramStart"/>
      <w:r w:rsidRPr="002C14CD">
        <w:rPr>
          <w:rFonts w:ascii="Times New Roman" w:hAnsi="Times New Roman"/>
          <w:szCs w:val="24"/>
        </w:rPr>
        <w:t>этом</w:t>
      </w:r>
      <w:proofErr w:type="gramEnd"/>
      <w:r w:rsidRPr="002C14CD">
        <w:rPr>
          <w:rFonts w:ascii="Times New Roman" w:hAnsi="Times New Roman"/>
          <w:szCs w:val="24"/>
        </w:rPr>
        <w:t xml:space="preserve"> не имеет значения, получило ли должностное лицо либо лицо, выполняющее управленческие функции в коммерческой или иной организации, реальную возможность пользоваться или распоряжаться переданными ему деньгами по своему усмотр</w:t>
      </w:r>
      <w:r w:rsidRPr="002C14CD">
        <w:rPr>
          <w:rFonts w:ascii="Times New Roman" w:hAnsi="Times New Roman"/>
          <w:szCs w:val="24"/>
        </w:rPr>
        <w:t>е</w:t>
      </w:r>
      <w:r w:rsidRPr="002C14CD">
        <w:rPr>
          <w:rFonts w:ascii="Times New Roman" w:hAnsi="Times New Roman"/>
          <w:szCs w:val="24"/>
        </w:rPr>
        <w:t>нию.</w:t>
      </w:r>
    </w:p>
    <w:p w:rsidR="00EB09D0" w:rsidRPr="002C14CD" w:rsidRDefault="00EB09D0" w:rsidP="00EB09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Pr="002C14CD">
        <w:rPr>
          <w:rFonts w:ascii="Times New Roman" w:hAnsi="Times New Roman"/>
          <w:szCs w:val="24"/>
        </w:rPr>
        <w:t xml:space="preserve">Расширено понятие "посредничество во взяточничестве и в коммерческом подкупе". </w:t>
      </w:r>
      <w:proofErr w:type="gramStart"/>
      <w:r w:rsidRPr="002C14CD">
        <w:rPr>
          <w:rFonts w:ascii="Times New Roman" w:hAnsi="Times New Roman"/>
          <w:szCs w:val="24"/>
        </w:rPr>
        <w:t>Теперь это не только непосредственная передача по поручению взяткодателя или взяткополучат</w:t>
      </w:r>
      <w:r w:rsidRPr="002C14CD">
        <w:rPr>
          <w:rFonts w:ascii="Times New Roman" w:hAnsi="Times New Roman"/>
          <w:szCs w:val="24"/>
        </w:rPr>
        <w:t>е</w:t>
      </w:r>
      <w:r w:rsidRPr="002C14CD">
        <w:rPr>
          <w:rFonts w:ascii="Times New Roman" w:hAnsi="Times New Roman"/>
          <w:szCs w:val="24"/>
        </w:rPr>
        <w:t>ля, а также по поручению лица, передающего или получающего предмет коммерческого подк</w:t>
      </w:r>
      <w:r w:rsidRPr="002C14CD">
        <w:rPr>
          <w:rFonts w:ascii="Times New Roman" w:hAnsi="Times New Roman"/>
          <w:szCs w:val="24"/>
        </w:rPr>
        <w:t>у</w:t>
      </w:r>
      <w:r w:rsidRPr="002C14CD">
        <w:rPr>
          <w:rFonts w:ascii="Times New Roman" w:hAnsi="Times New Roman"/>
          <w:szCs w:val="24"/>
        </w:rPr>
        <w:t>па, денег и других ценностей, но и иное способствование в достижении или реализации согл</w:t>
      </w:r>
      <w:r w:rsidRPr="002C14CD">
        <w:rPr>
          <w:rFonts w:ascii="Times New Roman" w:hAnsi="Times New Roman"/>
          <w:szCs w:val="24"/>
        </w:rPr>
        <w:t>а</w:t>
      </w:r>
      <w:r w:rsidRPr="002C14CD">
        <w:rPr>
          <w:rFonts w:ascii="Times New Roman" w:hAnsi="Times New Roman"/>
          <w:szCs w:val="24"/>
        </w:rPr>
        <w:t>шения между этими лицами о получении и даче взятки либо предмета коммерческого подкупа (например, о</w:t>
      </w:r>
      <w:r w:rsidRPr="002C14CD">
        <w:rPr>
          <w:rFonts w:ascii="Times New Roman" w:hAnsi="Times New Roman"/>
          <w:szCs w:val="24"/>
        </w:rPr>
        <w:t>р</w:t>
      </w:r>
      <w:r w:rsidRPr="002C14CD">
        <w:rPr>
          <w:rFonts w:ascii="Times New Roman" w:hAnsi="Times New Roman"/>
          <w:szCs w:val="24"/>
        </w:rPr>
        <w:t>ганизация их встречи, ведение переговоров с ними).</w:t>
      </w:r>
      <w:proofErr w:type="gramEnd"/>
    </w:p>
    <w:p w:rsidR="00EB09D0" w:rsidRPr="002C14CD" w:rsidRDefault="00EB09D0" w:rsidP="00EB09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Pr="002C14CD">
        <w:rPr>
          <w:rFonts w:ascii="Times New Roman" w:hAnsi="Times New Roman"/>
          <w:szCs w:val="24"/>
        </w:rPr>
        <w:t>Кроме того, действие Постановления Пленума Верховного Суда РФ от 16.10.2009 N 19 "О судебной практике по делам о злоупотреблении должностными полномочиями и о прев</w:t>
      </w:r>
      <w:r w:rsidRPr="002C14CD">
        <w:rPr>
          <w:rFonts w:ascii="Times New Roman" w:hAnsi="Times New Roman"/>
          <w:szCs w:val="24"/>
        </w:rPr>
        <w:t>ы</w:t>
      </w:r>
      <w:r w:rsidRPr="002C14CD">
        <w:rPr>
          <w:rFonts w:ascii="Times New Roman" w:hAnsi="Times New Roman"/>
          <w:szCs w:val="24"/>
        </w:rPr>
        <w:t xml:space="preserve">шении должностных полномочий" распространено на госкомпании, </w:t>
      </w:r>
      <w:proofErr w:type="spellStart"/>
      <w:r w:rsidRPr="002C14CD">
        <w:rPr>
          <w:rFonts w:ascii="Times New Roman" w:hAnsi="Times New Roman"/>
          <w:szCs w:val="24"/>
        </w:rPr>
        <w:t>ГУПы</w:t>
      </w:r>
      <w:proofErr w:type="spellEnd"/>
      <w:r w:rsidRPr="002C14CD">
        <w:rPr>
          <w:rFonts w:ascii="Times New Roman" w:hAnsi="Times New Roman"/>
          <w:szCs w:val="24"/>
        </w:rPr>
        <w:t xml:space="preserve"> и </w:t>
      </w:r>
      <w:proofErr w:type="spellStart"/>
      <w:r w:rsidRPr="002C14CD">
        <w:rPr>
          <w:rFonts w:ascii="Times New Roman" w:hAnsi="Times New Roman"/>
          <w:szCs w:val="24"/>
        </w:rPr>
        <w:t>МУПы</w:t>
      </w:r>
      <w:proofErr w:type="spellEnd"/>
      <w:r w:rsidRPr="002C14CD">
        <w:rPr>
          <w:rFonts w:ascii="Times New Roman" w:hAnsi="Times New Roman"/>
          <w:szCs w:val="24"/>
        </w:rPr>
        <w:t>, АО, ко</w:t>
      </w:r>
      <w:r w:rsidRPr="002C14CD">
        <w:rPr>
          <w:rFonts w:ascii="Times New Roman" w:hAnsi="Times New Roman"/>
          <w:szCs w:val="24"/>
        </w:rPr>
        <w:t>н</w:t>
      </w:r>
      <w:r w:rsidRPr="002C14CD">
        <w:rPr>
          <w:rFonts w:ascii="Times New Roman" w:hAnsi="Times New Roman"/>
          <w:szCs w:val="24"/>
        </w:rPr>
        <w:t>трольный пакет акций которых принадл</w:t>
      </w:r>
      <w:r w:rsidRPr="002C14CD">
        <w:rPr>
          <w:rFonts w:ascii="Times New Roman" w:hAnsi="Times New Roman"/>
          <w:szCs w:val="24"/>
        </w:rPr>
        <w:t>е</w:t>
      </w:r>
      <w:r w:rsidRPr="002C14CD">
        <w:rPr>
          <w:rFonts w:ascii="Times New Roman" w:hAnsi="Times New Roman"/>
          <w:szCs w:val="24"/>
        </w:rPr>
        <w:t>жит РФ, субъекты РФ и муниципальные образования.</w:t>
      </w:r>
    </w:p>
    <w:p w:rsidR="00EB09D0" w:rsidRPr="002C14CD" w:rsidRDefault="00EB09D0" w:rsidP="00EB0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EB09D0" w:rsidRPr="002C14CD" w:rsidRDefault="00EB09D0" w:rsidP="00EB0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EB09D0" w:rsidRPr="002C14CD" w:rsidRDefault="00EB09D0" w:rsidP="00EB0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2C14CD">
        <w:rPr>
          <w:rFonts w:ascii="Times New Roman" w:hAnsi="Times New Roman"/>
          <w:szCs w:val="24"/>
        </w:rPr>
        <w:t>Помощник межрайонного прокурора</w:t>
      </w:r>
    </w:p>
    <w:p w:rsidR="00EB09D0" w:rsidRPr="002C14CD" w:rsidRDefault="00EB09D0" w:rsidP="00EB0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EB09D0" w:rsidRPr="002C14CD" w:rsidRDefault="00EB09D0" w:rsidP="00EB0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2C14CD">
        <w:rPr>
          <w:rFonts w:ascii="Times New Roman" w:hAnsi="Times New Roman"/>
          <w:szCs w:val="24"/>
        </w:rPr>
        <w:t xml:space="preserve">юрист 1 класса </w:t>
      </w:r>
      <w:r w:rsidRPr="002C14CD">
        <w:rPr>
          <w:rFonts w:ascii="Times New Roman" w:hAnsi="Times New Roman"/>
          <w:szCs w:val="24"/>
        </w:rPr>
        <w:tab/>
      </w:r>
      <w:r w:rsidRPr="002C14CD">
        <w:rPr>
          <w:rFonts w:ascii="Times New Roman" w:hAnsi="Times New Roman"/>
          <w:szCs w:val="24"/>
        </w:rPr>
        <w:tab/>
      </w:r>
      <w:r w:rsidRPr="002C14CD">
        <w:rPr>
          <w:rFonts w:ascii="Times New Roman" w:hAnsi="Times New Roman"/>
          <w:szCs w:val="24"/>
        </w:rPr>
        <w:tab/>
      </w:r>
      <w:r w:rsidRPr="002C14CD">
        <w:rPr>
          <w:rFonts w:ascii="Times New Roman" w:hAnsi="Times New Roman"/>
          <w:szCs w:val="24"/>
        </w:rPr>
        <w:tab/>
      </w:r>
      <w:r w:rsidRPr="002C14CD">
        <w:rPr>
          <w:rFonts w:ascii="Times New Roman" w:hAnsi="Times New Roman"/>
          <w:szCs w:val="24"/>
        </w:rPr>
        <w:tab/>
      </w:r>
      <w:r w:rsidRPr="002C14CD">
        <w:rPr>
          <w:rFonts w:ascii="Times New Roman" w:hAnsi="Times New Roman"/>
          <w:szCs w:val="24"/>
        </w:rPr>
        <w:tab/>
      </w:r>
      <w:r w:rsidRPr="002C14CD">
        <w:rPr>
          <w:rFonts w:ascii="Times New Roman" w:hAnsi="Times New Roman"/>
          <w:szCs w:val="24"/>
        </w:rPr>
        <w:tab/>
      </w:r>
      <w:r w:rsidRPr="002C14CD">
        <w:rPr>
          <w:rFonts w:ascii="Times New Roman" w:hAnsi="Times New Roman"/>
          <w:szCs w:val="24"/>
        </w:rPr>
        <w:tab/>
      </w:r>
      <w:r w:rsidRPr="002C14CD">
        <w:rPr>
          <w:rFonts w:ascii="Times New Roman" w:hAnsi="Times New Roman"/>
          <w:szCs w:val="24"/>
        </w:rPr>
        <w:tab/>
        <w:t xml:space="preserve">      О.А. Со</w:t>
      </w:r>
      <w:r w:rsidRPr="002C14CD">
        <w:rPr>
          <w:rFonts w:ascii="Times New Roman" w:hAnsi="Times New Roman"/>
          <w:szCs w:val="24"/>
        </w:rPr>
        <w:t>ч</w:t>
      </w:r>
      <w:r w:rsidRPr="002C14CD">
        <w:rPr>
          <w:rFonts w:ascii="Times New Roman" w:hAnsi="Times New Roman"/>
          <w:szCs w:val="24"/>
        </w:rPr>
        <w:t xml:space="preserve">нева </w:t>
      </w:r>
    </w:p>
    <w:p w:rsidR="00EB09D0" w:rsidRDefault="00EB09D0" w:rsidP="00EB0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EB09D0" w:rsidRDefault="00EB09D0" w:rsidP="00EB0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EB09D0" w:rsidRDefault="00EB09D0" w:rsidP="00EB0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EB09D0" w:rsidRPr="002C14CD" w:rsidRDefault="00EB09D0" w:rsidP="00EB0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EB09D0" w:rsidRPr="006354CA" w:rsidRDefault="00EB09D0" w:rsidP="00EB09D0">
      <w:pPr>
        <w:spacing w:after="0" w:line="240" w:lineRule="auto"/>
        <w:rPr>
          <w:rFonts w:ascii="Times New Roman" w:hAnsi="Times New Roman"/>
          <w:sz w:val="20"/>
        </w:rPr>
      </w:pPr>
      <w:r w:rsidRPr="006354CA">
        <w:rPr>
          <w:rFonts w:ascii="Times New Roman" w:hAnsi="Times New Roman"/>
          <w:b/>
          <w:i/>
          <w:sz w:val="20"/>
        </w:rPr>
        <w:t>Николаевский Вестник</w:t>
      </w:r>
      <w:r w:rsidRPr="006354CA">
        <w:rPr>
          <w:rFonts w:ascii="Times New Roman" w:hAnsi="Times New Roman"/>
          <w:i/>
          <w:sz w:val="20"/>
        </w:rPr>
        <w:t xml:space="preserve"> </w:t>
      </w:r>
      <w:r w:rsidRPr="006354CA">
        <w:rPr>
          <w:rFonts w:ascii="Times New Roman" w:hAnsi="Times New Roman"/>
          <w:sz w:val="20"/>
          <w:u w:val="single"/>
        </w:rPr>
        <w:t>пер</w:t>
      </w:r>
      <w:r>
        <w:rPr>
          <w:rFonts w:ascii="Times New Roman" w:hAnsi="Times New Roman"/>
          <w:sz w:val="20"/>
          <w:u w:val="single"/>
        </w:rPr>
        <w:t>иодическое печатное издание   29 января   2020 г. (29</w:t>
      </w:r>
      <w:r w:rsidRPr="006354CA">
        <w:rPr>
          <w:rFonts w:ascii="Times New Roman" w:hAnsi="Times New Roman"/>
          <w:sz w:val="20"/>
          <w:u w:val="single"/>
        </w:rPr>
        <w:t>/01-2020 г)</w:t>
      </w:r>
    </w:p>
    <w:p w:rsidR="00EB09D0" w:rsidRPr="006354CA" w:rsidRDefault="00EB09D0" w:rsidP="00EB09D0">
      <w:pPr>
        <w:spacing w:after="0" w:line="240" w:lineRule="auto"/>
        <w:rPr>
          <w:rFonts w:ascii="Times New Roman" w:hAnsi="Times New Roman"/>
          <w:sz w:val="20"/>
        </w:rPr>
      </w:pPr>
      <w:r w:rsidRPr="006354CA">
        <w:rPr>
          <w:rFonts w:ascii="Times New Roman" w:hAnsi="Times New Roman"/>
          <w:sz w:val="20"/>
        </w:rPr>
        <w:t>АДРЕС:                                                     ИЗДАТЕЛЬ:                                                   РЕДАКЦИЯ:</w:t>
      </w:r>
    </w:p>
    <w:p w:rsidR="00EB09D0" w:rsidRPr="006354CA" w:rsidRDefault="00EB09D0" w:rsidP="00EB09D0">
      <w:pPr>
        <w:spacing w:after="0" w:line="240" w:lineRule="auto"/>
        <w:rPr>
          <w:rFonts w:ascii="Times New Roman" w:hAnsi="Times New Roman"/>
          <w:sz w:val="20"/>
        </w:rPr>
      </w:pPr>
      <w:r w:rsidRPr="006354CA">
        <w:rPr>
          <w:rFonts w:ascii="Times New Roman" w:hAnsi="Times New Roman"/>
          <w:sz w:val="20"/>
        </w:rPr>
        <w:t xml:space="preserve">Новосибирская область                    администрация </w:t>
      </w:r>
      <w:proofErr w:type="gramStart"/>
      <w:r w:rsidRPr="006354CA">
        <w:rPr>
          <w:rFonts w:ascii="Times New Roman" w:hAnsi="Times New Roman"/>
          <w:sz w:val="20"/>
        </w:rPr>
        <w:t>муниципального</w:t>
      </w:r>
      <w:proofErr w:type="gramEnd"/>
      <w:r w:rsidRPr="006354CA">
        <w:rPr>
          <w:rFonts w:ascii="Times New Roman" w:hAnsi="Times New Roman"/>
          <w:sz w:val="20"/>
        </w:rPr>
        <w:t xml:space="preserve">                         Редактор:</w:t>
      </w:r>
    </w:p>
    <w:p w:rsidR="00EB09D0" w:rsidRPr="006354CA" w:rsidRDefault="00EB09D0" w:rsidP="00EB09D0">
      <w:pPr>
        <w:spacing w:after="0" w:line="240" w:lineRule="auto"/>
        <w:rPr>
          <w:rFonts w:ascii="Times New Roman" w:hAnsi="Times New Roman"/>
          <w:sz w:val="20"/>
        </w:rPr>
      </w:pPr>
      <w:r w:rsidRPr="006354CA">
        <w:rPr>
          <w:rFonts w:ascii="Times New Roman" w:hAnsi="Times New Roman"/>
          <w:sz w:val="20"/>
        </w:rPr>
        <w:t>Татарский район                                образования Николаевского                           Кузьменко М.А.</w:t>
      </w:r>
    </w:p>
    <w:p w:rsidR="00EB09D0" w:rsidRPr="006354CA" w:rsidRDefault="00EB09D0" w:rsidP="00EB09D0">
      <w:pPr>
        <w:spacing w:after="0" w:line="240" w:lineRule="auto"/>
        <w:rPr>
          <w:rFonts w:ascii="Times New Roman" w:hAnsi="Times New Roman"/>
          <w:sz w:val="20"/>
        </w:rPr>
      </w:pPr>
      <w:proofErr w:type="gramStart"/>
      <w:r w:rsidRPr="006354CA">
        <w:rPr>
          <w:rFonts w:ascii="Times New Roman" w:hAnsi="Times New Roman"/>
          <w:sz w:val="20"/>
        </w:rPr>
        <w:t>с</w:t>
      </w:r>
      <w:proofErr w:type="gramEnd"/>
      <w:r w:rsidRPr="006354CA">
        <w:rPr>
          <w:rFonts w:ascii="Times New Roman" w:hAnsi="Times New Roman"/>
          <w:sz w:val="20"/>
        </w:rPr>
        <w:t xml:space="preserve">. </w:t>
      </w:r>
      <w:proofErr w:type="gramStart"/>
      <w:r w:rsidRPr="006354CA">
        <w:rPr>
          <w:rFonts w:ascii="Times New Roman" w:hAnsi="Times New Roman"/>
          <w:sz w:val="20"/>
        </w:rPr>
        <w:t>Николаевка</w:t>
      </w:r>
      <w:proofErr w:type="gramEnd"/>
      <w:r w:rsidRPr="006354CA">
        <w:rPr>
          <w:rFonts w:ascii="Times New Roman" w:hAnsi="Times New Roman"/>
          <w:sz w:val="20"/>
        </w:rPr>
        <w:t xml:space="preserve">                                                      сельсовета</w:t>
      </w:r>
    </w:p>
    <w:p w:rsidR="00EB09D0" w:rsidRPr="006354CA" w:rsidRDefault="00EB09D0" w:rsidP="00EB09D0">
      <w:pPr>
        <w:spacing w:after="0" w:line="240" w:lineRule="auto"/>
        <w:rPr>
          <w:rFonts w:ascii="Times New Roman" w:hAnsi="Times New Roman"/>
          <w:sz w:val="20"/>
        </w:rPr>
      </w:pPr>
      <w:r w:rsidRPr="006354CA">
        <w:rPr>
          <w:rFonts w:ascii="Times New Roman" w:hAnsi="Times New Roman"/>
          <w:sz w:val="20"/>
        </w:rPr>
        <w:t>ул. Ленина 42</w:t>
      </w:r>
    </w:p>
    <w:p w:rsidR="00EB09D0" w:rsidRPr="006354CA" w:rsidRDefault="00EB09D0" w:rsidP="00EB09D0">
      <w:pPr>
        <w:spacing w:after="0" w:line="240" w:lineRule="auto"/>
        <w:rPr>
          <w:rFonts w:ascii="Times New Roman" w:hAnsi="Times New Roman"/>
          <w:sz w:val="20"/>
        </w:rPr>
      </w:pPr>
      <w:r w:rsidRPr="006354CA">
        <w:rPr>
          <w:rFonts w:ascii="Times New Roman" w:hAnsi="Times New Roman"/>
          <w:sz w:val="20"/>
        </w:rPr>
        <w:t>тел.</w:t>
      </w:r>
      <w:r w:rsidRPr="006354CA">
        <w:rPr>
          <w:rFonts w:ascii="Times New Roman" w:hAnsi="Times New Roman"/>
        </w:rPr>
        <w:t xml:space="preserve"> </w:t>
      </w:r>
      <w:r w:rsidRPr="006354CA">
        <w:rPr>
          <w:rFonts w:ascii="Times New Roman" w:hAnsi="Times New Roman"/>
          <w:sz w:val="20"/>
        </w:rPr>
        <w:t>8(383)</w:t>
      </w:r>
      <w:r w:rsidRPr="006354CA">
        <w:rPr>
          <w:rFonts w:ascii="Times New Roman" w:hAnsi="Times New Roman"/>
        </w:rPr>
        <w:t xml:space="preserve"> </w:t>
      </w:r>
      <w:r w:rsidRPr="006354CA">
        <w:rPr>
          <w:rFonts w:ascii="Times New Roman" w:hAnsi="Times New Roman"/>
          <w:sz w:val="20"/>
        </w:rPr>
        <w:t>64</w:t>
      </w:r>
      <w:r w:rsidRPr="006354CA">
        <w:rPr>
          <w:rFonts w:ascii="Times New Roman" w:hAnsi="Times New Roman"/>
        </w:rPr>
        <w:t xml:space="preserve"> </w:t>
      </w:r>
      <w:r w:rsidRPr="006354CA">
        <w:rPr>
          <w:rFonts w:ascii="Times New Roman" w:hAnsi="Times New Roman"/>
          <w:sz w:val="20"/>
        </w:rPr>
        <w:t>44-118,факс 8(383) 64</w:t>
      </w:r>
      <w:r w:rsidRPr="006354CA">
        <w:rPr>
          <w:rFonts w:ascii="Times New Roman" w:hAnsi="Times New Roman"/>
        </w:rPr>
        <w:t xml:space="preserve"> </w:t>
      </w:r>
      <w:r w:rsidRPr="006354CA">
        <w:rPr>
          <w:rFonts w:ascii="Times New Roman" w:hAnsi="Times New Roman"/>
          <w:sz w:val="20"/>
        </w:rPr>
        <w:t>44-118                                    (тираж  30  экз.)</w:t>
      </w:r>
    </w:p>
    <w:p w:rsidR="00F75325" w:rsidRDefault="00F75325"/>
    <w:sectPr w:rsidR="00F75325" w:rsidSect="00EB09D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B09D0"/>
    <w:rsid w:val="00EB09D0"/>
    <w:rsid w:val="00F75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413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2617</Characters>
  <Application>Microsoft Office Word</Application>
  <DocSecurity>0</DocSecurity>
  <Lines>21</Lines>
  <Paragraphs>6</Paragraphs>
  <ScaleCrop>false</ScaleCrop>
  <Company>Grizli777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2</cp:revision>
  <dcterms:created xsi:type="dcterms:W3CDTF">2020-01-29T02:24:00Z</dcterms:created>
  <dcterms:modified xsi:type="dcterms:W3CDTF">2020-01-29T02:25:00Z</dcterms:modified>
</cp:coreProperties>
</file>