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CA" w:rsidRDefault="00486ECA" w:rsidP="00115BBC">
      <w:pPr>
        <w:spacing w:after="12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6390005" cy="243634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390005" cy="2436344"/>
                    </a:xfrm>
                    <a:prstGeom prst="rect">
                      <a:avLst/>
                    </a:prstGeom>
                    <a:noFill/>
                    <a:ln w="9525">
                      <a:noFill/>
                      <a:miter lim="800000"/>
                      <a:headEnd/>
                      <a:tailEnd/>
                    </a:ln>
                  </pic:spPr>
                </pic:pic>
              </a:graphicData>
            </a:graphic>
          </wp:inline>
        </w:drawing>
      </w:r>
    </w:p>
    <w:p w:rsidR="00486ECA" w:rsidRDefault="00486ECA" w:rsidP="00115BBC">
      <w:pPr>
        <w:spacing w:after="120" w:line="240" w:lineRule="auto"/>
        <w:jc w:val="center"/>
        <w:rPr>
          <w:rFonts w:ascii="Times New Roman" w:hAnsi="Times New Roman" w:cs="Times New Roman"/>
          <w:b/>
          <w:bCs/>
          <w:sz w:val="24"/>
          <w:szCs w:val="24"/>
        </w:rPr>
      </w:pPr>
    </w:p>
    <w:p w:rsidR="00F25FB6" w:rsidRPr="00711854" w:rsidRDefault="00A64F86" w:rsidP="00115BBC">
      <w:pPr>
        <w:spacing w:after="120" w:line="240" w:lineRule="auto"/>
        <w:jc w:val="center"/>
        <w:rPr>
          <w:rFonts w:ascii="Times New Roman" w:hAnsi="Times New Roman" w:cs="Times New Roman"/>
          <w:b/>
          <w:bCs/>
          <w:sz w:val="24"/>
          <w:szCs w:val="24"/>
        </w:rPr>
      </w:pPr>
      <w:r w:rsidRPr="00711854">
        <w:rPr>
          <w:rFonts w:ascii="Times New Roman" w:hAnsi="Times New Roman" w:cs="Times New Roman"/>
          <w:b/>
          <w:bCs/>
          <w:sz w:val="24"/>
          <w:szCs w:val="24"/>
        </w:rPr>
        <w:t xml:space="preserve">МУНИЦИПАЛЬНЫЙ </w:t>
      </w:r>
      <w:r w:rsidR="00F25FB6" w:rsidRPr="00711854">
        <w:rPr>
          <w:rFonts w:ascii="Times New Roman" w:hAnsi="Times New Roman" w:cs="Times New Roman"/>
          <w:b/>
          <w:bCs/>
          <w:sz w:val="24"/>
          <w:szCs w:val="24"/>
        </w:rPr>
        <w:t xml:space="preserve">КОНТРАКТ № </w:t>
      </w:r>
      <w:r w:rsidR="003239CC">
        <w:rPr>
          <w:rFonts w:ascii="Times New Roman" w:hAnsi="Times New Roman" w:cs="Times New Roman"/>
          <w:b/>
          <w:bCs/>
          <w:sz w:val="24"/>
          <w:szCs w:val="24"/>
        </w:rPr>
        <w:t>01</w:t>
      </w:r>
    </w:p>
    <w:p w:rsidR="0019648A" w:rsidRPr="00711854" w:rsidRDefault="0019648A" w:rsidP="00AC29B7">
      <w:pPr>
        <w:widowControl w:val="0"/>
        <w:spacing w:after="0" w:line="240" w:lineRule="auto"/>
        <w:ind w:firstLine="567"/>
        <w:jc w:val="center"/>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Благоустройство </w:t>
      </w:r>
      <w:r w:rsidR="00AC29B7" w:rsidRPr="00711854">
        <w:rPr>
          <w:rFonts w:ascii="Times New Roman" w:eastAsia="Times New Roman" w:hAnsi="Times New Roman" w:cs="Times New Roman"/>
          <w:sz w:val="24"/>
          <w:szCs w:val="24"/>
          <w:lang w:eastAsia="ru-RU"/>
        </w:rPr>
        <w:t>Аллеи Памяти на территории школьного сада</w:t>
      </w:r>
    </w:p>
    <w:p w:rsidR="0019648A" w:rsidRPr="00711854" w:rsidRDefault="0019648A" w:rsidP="0019648A">
      <w:pPr>
        <w:widowControl w:val="0"/>
        <w:spacing w:after="0" w:line="240" w:lineRule="auto"/>
        <w:ind w:firstLine="567"/>
        <w:jc w:val="center"/>
        <w:rPr>
          <w:rFonts w:ascii="Times New Roman" w:eastAsia="Times New Roman" w:hAnsi="Times New Roman" w:cs="Times New Roman"/>
          <w:sz w:val="24"/>
          <w:szCs w:val="24"/>
          <w:lang w:eastAsia="ru-RU"/>
        </w:rPr>
      </w:pPr>
    </w:p>
    <w:p w:rsidR="00BA524F" w:rsidRPr="00711854" w:rsidRDefault="00BA524F" w:rsidP="00401753">
      <w:pPr>
        <w:widowControl w:val="0"/>
        <w:autoSpaceDE w:val="0"/>
        <w:spacing w:after="0" w:line="240" w:lineRule="auto"/>
        <w:jc w:val="right"/>
        <w:rPr>
          <w:rFonts w:ascii="Times New Roman" w:hAnsi="Times New Roman" w:cs="Times New Roman"/>
          <w:bCs/>
          <w:color w:val="333333"/>
          <w:sz w:val="24"/>
          <w:szCs w:val="24"/>
          <w:shd w:val="clear" w:color="auto" w:fill="FAFAFA"/>
        </w:rPr>
      </w:pPr>
    </w:p>
    <w:p w:rsidR="00BA524F" w:rsidRPr="00711854" w:rsidRDefault="00BA524F" w:rsidP="00401753">
      <w:pPr>
        <w:widowControl w:val="0"/>
        <w:autoSpaceDE w:val="0"/>
        <w:spacing w:after="0" w:line="240" w:lineRule="auto"/>
        <w:jc w:val="right"/>
        <w:rPr>
          <w:rFonts w:ascii="Times New Roman" w:hAnsi="Times New Roman" w:cs="Times New Roman"/>
          <w:bCs/>
          <w:color w:val="333333"/>
          <w:sz w:val="24"/>
          <w:szCs w:val="24"/>
          <w:shd w:val="clear" w:color="auto" w:fill="FAFAFA"/>
        </w:rPr>
      </w:pPr>
    </w:p>
    <w:p w:rsidR="00F25FB6" w:rsidRPr="00711854" w:rsidRDefault="00AC29B7" w:rsidP="00AC29B7">
      <w:pPr>
        <w:widowControl w:val="0"/>
        <w:autoSpaceDE w:val="0"/>
        <w:spacing w:after="0" w:line="240" w:lineRule="auto"/>
        <w:rPr>
          <w:rFonts w:ascii="Times New Roman" w:hAnsi="Times New Roman" w:cs="Times New Roman"/>
          <w:sz w:val="24"/>
          <w:szCs w:val="24"/>
        </w:rPr>
      </w:pPr>
      <w:r w:rsidRPr="00711854">
        <w:rPr>
          <w:rFonts w:ascii="Times New Roman" w:hAnsi="Times New Roman" w:cs="Times New Roman"/>
          <w:sz w:val="24"/>
          <w:szCs w:val="24"/>
        </w:rPr>
        <w:t>с</w:t>
      </w:r>
      <w:proofErr w:type="gramStart"/>
      <w:r w:rsidRPr="00711854">
        <w:rPr>
          <w:rFonts w:ascii="Times New Roman" w:hAnsi="Times New Roman" w:cs="Times New Roman"/>
          <w:sz w:val="24"/>
          <w:szCs w:val="24"/>
        </w:rPr>
        <w:t>.Н</w:t>
      </w:r>
      <w:proofErr w:type="gramEnd"/>
      <w:r w:rsidRPr="00711854">
        <w:rPr>
          <w:rFonts w:ascii="Times New Roman" w:hAnsi="Times New Roman" w:cs="Times New Roman"/>
          <w:sz w:val="24"/>
          <w:szCs w:val="24"/>
        </w:rPr>
        <w:t>иколаевка</w:t>
      </w:r>
      <w:r w:rsidR="00401753" w:rsidRPr="00711854">
        <w:rPr>
          <w:rFonts w:ascii="Times New Roman" w:hAnsi="Times New Roman" w:cs="Times New Roman"/>
          <w:sz w:val="24"/>
          <w:szCs w:val="24"/>
        </w:rPr>
        <w:t xml:space="preserve">                                         </w:t>
      </w:r>
      <w:r w:rsidR="00BA524F" w:rsidRPr="00711854">
        <w:rPr>
          <w:rFonts w:ascii="Times New Roman" w:hAnsi="Times New Roman" w:cs="Times New Roman"/>
          <w:sz w:val="24"/>
          <w:szCs w:val="24"/>
        </w:rPr>
        <w:t xml:space="preserve">                               </w:t>
      </w:r>
      <w:r w:rsidRPr="00711854">
        <w:rPr>
          <w:rFonts w:ascii="Times New Roman" w:hAnsi="Times New Roman" w:cs="Times New Roman"/>
          <w:sz w:val="24"/>
          <w:szCs w:val="24"/>
        </w:rPr>
        <w:t xml:space="preserve">                                     </w:t>
      </w:r>
      <w:r w:rsidR="0048319C" w:rsidRPr="00711854">
        <w:rPr>
          <w:rFonts w:ascii="Times New Roman" w:hAnsi="Times New Roman" w:cs="Times New Roman"/>
          <w:sz w:val="24"/>
          <w:szCs w:val="24"/>
        </w:rPr>
        <w:t>"</w:t>
      </w:r>
      <w:r w:rsidR="00486ECA">
        <w:rPr>
          <w:rFonts w:ascii="Times New Roman" w:hAnsi="Times New Roman" w:cs="Times New Roman"/>
          <w:sz w:val="24"/>
          <w:szCs w:val="24"/>
        </w:rPr>
        <w:t>31</w:t>
      </w:r>
      <w:r w:rsidR="004612C1">
        <w:rPr>
          <w:rFonts w:ascii="Times New Roman" w:hAnsi="Times New Roman" w:cs="Times New Roman"/>
          <w:sz w:val="24"/>
          <w:szCs w:val="24"/>
        </w:rPr>
        <w:t xml:space="preserve"> </w:t>
      </w:r>
      <w:r w:rsidR="0048319C" w:rsidRPr="00711854">
        <w:rPr>
          <w:rFonts w:ascii="Times New Roman" w:hAnsi="Times New Roman" w:cs="Times New Roman"/>
          <w:sz w:val="24"/>
          <w:szCs w:val="24"/>
        </w:rPr>
        <w:t>"</w:t>
      </w:r>
      <w:r w:rsidR="00486ECA">
        <w:rPr>
          <w:rFonts w:ascii="Times New Roman" w:hAnsi="Times New Roman" w:cs="Times New Roman"/>
          <w:sz w:val="24"/>
          <w:szCs w:val="24"/>
        </w:rPr>
        <w:t xml:space="preserve"> марта</w:t>
      </w:r>
      <w:r w:rsidR="003239CC">
        <w:rPr>
          <w:rFonts w:ascii="Times New Roman" w:hAnsi="Times New Roman" w:cs="Times New Roman"/>
          <w:sz w:val="24"/>
          <w:szCs w:val="24"/>
        </w:rPr>
        <w:t xml:space="preserve"> </w:t>
      </w:r>
      <w:r w:rsidR="0048319C" w:rsidRPr="00711854">
        <w:rPr>
          <w:rFonts w:ascii="Times New Roman" w:hAnsi="Times New Roman" w:cs="Times New Roman"/>
          <w:sz w:val="24"/>
          <w:szCs w:val="24"/>
        </w:rPr>
        <w:t>202</w:t>
      </w:r>
      <w:r w:rsidRPr="00711854">
        <w:rPr>
          <w:rFonts w:ascii="Times New Roman" w:hAnsi="Times New Roman" w:cs="Times New Roman"/>
          <w:sz w:val="24"/>
          <w:szCs w:val="24"/>
        </w:rPr>
        <w:t>3</w:t>
      </w:r>
      <w:r w:rsidR="00F25FB6" w:rsidRPr="00711854">
        <w:rPr>
          <w:rFonts w:ascii="Times New Roman" w:hAnsi="Times New Roman" w:cs="Times New Roman"/>
          <w:sz w:val="24"/>
          <w:szCs w:val="24"/>
        </w:rPr>
        <w:t xml:space="preserve"> г.</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p>
    <w:p w:rsidR="00F25FB6" w:rsidRPr="00711854" w:rsidRDefault="00394321" w:rsidP="00115BBC">
      <w:pPr>
        <w:widowControl w:val="0"/>
        <w:autoSpaceDE w:val="0"/>
        <w:spacing w:after="0" w:line="240" w:lineRule="auto"/>
        <w:ind w:firstLine="709"/>
        <w:jc w:val="both"/>
        <w:rPr>
          <w:rFonts w:ascii="Times New Roman" w:hAnsi="Times New Roman" w:cs="Times New Roman"/>
          <w:sz w:val="24"/>
          <w:szCs w:val="24"/>
        </w:rPr>
      </w:pPr>
      <w:proofErr w:type="gramStart"/>
      <w:r w:rsidRPr="00711854">
        <w:rPr>
          <w:rFonts w:ascii="Times New Roman" w:hAnsi="Times New Roman" w:cs="Times New Roman"/>
          <w:sz w:val="24"/>
          <w:szCs w:val="24"/>
        </w:rPr>
        <w:t xml:space="preserve">Администрация </w:t>
      </w:r>
      <w:r w:rsidR="00AC29B7" w:rsidRPr="00711854">
        <w:rPr>
          <w:rFonts w:ascii="Times New Roman" w:hAnsi="Times New Roman" w:cs="Times New Roman"/>
          <w:sz w:val="24"/>
          <w:szCs w:val="24"/>
        </w:rPr>
        <w:t xml:space="preserve">Николаевского сельсовета Татарского района </w:t>
      </w:r>
      <w:r w:rsidRPr="00711854">
        <w:rPr>
          <w:rFonts w:ascii="Times New Roman" w:hAnsi="Times New Roman" w:cs="Times New Roman"/>
          <w:sz w:val="24"/>
          <w:szCs w:val="24"/>
        </w:rPr>
        <w:t>Новосибирской области, именуемая в дальнейшем «Заказчик», в лице Главы</w:t>
      </w:r>
      <w:r w:rsidR="00AC29B7" w:rsidRPr="00711854">
        <w:rPr>
          <w:rFonts w:ascii="Times New Roman" w:hAnsi="Times New Roman" w:cs="Times New Roman"/>
          <w:sz w:val="24"/>
          <w:szCs w:val="24"/>
        </w:rPr>
        <w:t xml:space="preserve"> Николаевского сельсовета Татарского района Новосибирской области Прокопенко Ольги Семёновны</w:t>
      </w:r>
      <w:r w:rsidR="00F25FB6" w:rsidRPr="00711854">
        <w:rPr>
          <w:rFonts w:ascii="Times New Roman" w:hAnsi="Times New Roman" w:cs="Times New Roman"/>
          <w:sz w:val="24"/>
          <w:szCs w:val="24"/>
        </w:rPr>
        <w:t>, действующего на основании Устава, с одной стороны и</w:t>
      </w:r>
      <w:r w:rsidR="003239CC">
        <w:rPr>
          <w:rFonts w:ascii="Times New Roman" w:hAnsi="Times New Roman" w:cs="Times New Roman"/>
          <w:sz w:val="24"/>
          <w:szCs w:val="24"/>
        </w:rPr>
        <w:t xml:space="preserve"> Индивидуальный Предприниматель </w:t>
      </w:r>
      <w:proofErr w:type="spellStart"/>
      <w:r w:rsidR="003239CC">
        <w:rPr>
          <w:rFonts w:ascii="Times New Roman" w:hAnsi="Times New Roman" w:cs="Times New Roman"/>
          <w:sz w:val="24"/>
          <w:szCs w:val="24"/>
        </w:rPr>
        <w:t>Череновская</w:t>
      </w:r>
      <w:proofErr w:type="spellEnd"/>
      <w:r w:rsidR="003239CC">
        <w:rPr>
          <w:rFonts w:ascii="Times New Roman" w:hAnsi="Times New Roman" w:cs="Times New Roman"/>
          <w:sz w:val="24"/>
          <w:szCs w:val="24"/>
        </w:rPr>
        <w:t xml:space="preserve"> Елена Николаевна</w:t>
      </w:r>
      <w:r w:rsidR="00F25FB6" w:rsidRPr="00711854">
        <w:rPr>
          <w:rFonts w:ascii="Times New Roman" w:hAnsi="Times New Roman" w:cs="Times New Roman"/>
          <w:sz w:val="24"/>
          <w:szCs w:val="24"/>
        </w:rPr>
        <w:t>, именуемый в дальнейшем «Подрядчик», в лице</w:t>
      </w:r>
      <w:r w:rsidR="003239CC" w:rsidRPr="003239CC">
        <w:rPr>
          <w:rFonts w:ascii="Times New Roman" w:hAnsi="Times New Roman" w:cs="Times New Roman"/>
          <w:sz w:val="24"/>
          <w:szCs w:val="24"/>
        </w:rPr>
        <w:t xml:space="preserve"> </w:t>
      </w:r>
      <w:r w:rsidR="003239CC">
        <w:rPr>
          <w:rFonts w:ascii="Times New Roman" w:hAnsi="Times New Roman" w:cs="Times New Roman"/>
          <w:sz w:val="24"/>
          <w:szCs w:val="24"/>
        </w:rPr>
        <w:t>Индивидуальн</w:t>
      </w:r>
      <w:r w:rsidR="00273F3C">
        <w:rPr>
          <w:rFonts w:ascii="Times New Roman" w:hAnsi="Times New Roman" w:cs="Times New Roman"/>
          <w:sz w:val="24"/>
          <w:szCs w:val="24"/>
        </w:rPr>
        <w:t>ого</w:t>
      </w:r>
      <w:r w:rsidR="003239CC">
        <w:rPr>
          <w:rFonts w:ascii="Times New Roman" w:hAnsi="Times New Roman" w:cs="Times New Roman"/>
          <w:sz w:val="24"/>
          <w:szCs w:val="24"/>
        </w:rPr>
        <w:t xml:space="preserve"> Предпринимател</w:t>
      </w:r>
      <w:r w:rsidR="00273F3C">
        <w:rPr>
          <w:rFonts w:ascii="Times New Roman" w:hAnsi="Times New Roman" w:cs="Times New Roman"/>
          <w:sz w:val="24"/>
          <w:szCs w:val="24"/>
        </w:rPr>
        <w:t>я</w:t>
      </w:r>
      <w:r w:rsidR="003239CC">
        <w:rPr>
          <w:rFonts w:ascii="Times New Roman" w:hAnsi="Times New Roman" w:cs="Times New Roman"/>
          <w:sz w:val="24"/>
          <w:szCs w:val="24"/>
        </w:rPr>
        <w:t xml:space="preserve"> </w:t>
      </w:r>
      <w:proofErr w:type="spellStart"/>
      <w:r w:rsidR="003239CC">
        <w:rPr>
          <w:rFonts w:ascii="Times New Roman" w:hAnsi="Times New Roman" w:cs="Times New Roman"/>
          <w:sz w:val="24"/>
          <w:szCs w:val="24"/>
        </w:rPr>
        <w:t>Череновск</w:t>
      </w:r>
      <w:r w:rsidR="00273F3C">
        <w:rPr>
          <w:rFonts w:ascii="Times New Roman" w:hAnsi="Times New Roman" w:cs="Times New Roman"/>
          <w:sz w:val="24"/>
          <w:szCs w:val="24"/>
        </w:rPr>
        <w:t>ой</w:t>
      </w:r>
      <w:proofErr w:type="spellEnd"/>
      <w:r w:rsidR="00273F3C">
        <w:rPr>
          <w:rFonts w:ascii="Times New Roman" w:hAnsi="Times New Roman" w:cs="Times New Roman"/>
          <w:sz w:val="24"/>
          <w:szCs w:val="24"/>
        </w:rPr>
        <w:t xml:space="preserve"> </w:t>
      </w:r>
      <w:r w:rsidR="003239CC">
        <w:rPr>
          <w:rFonts w:ascii="Times New Roman" w:hAnsi="Times New Roman" w:cs="Times New Roman"/>
          <w:sz w:val="24"/>
          <w:szCs w:val="24"/>
        </w:rPr>
        <w:t>Елен</w:t>
      </w:r>
      <w:r w:rsidR="00273F3C">
        <w:rPr>
          <w:rFonts w:ascii="Times New Roman" w:hAnsi="Times New Roman" w:cs="Times New Roman"/>
          <w:sz w:val="24"/>
          <w:szCs w:val="24"/>
        </w:rPr>
        <w:t>ы</w:t>
      </w:r>
      <w:r w:rsidR="003239CC">
        <w:rPr>
          <w:rFonts w:ascii="Times New Roman" w:hAnsi="Times New Roman" w:cs="Times New Roman"/>
          <w:sz w:val="24"/>
          <w:szCs w:val="24"/>
        </w:rPr>
        <w:t xml:space="preserve"> Николаевн</w:t>
      </w:r>
      <w:r w:rsidR="00273F3C">
        <w:rPr>
          <w:rFonts w:ascii="Times New Roman" w:hAnsi="Times New Roman" w:cs="Times New Roman"/>
          <w:sz w:val="24"/>
          <w:szCs w:val="24"/>
        </w:rPr>
        <w:t>ы</w:t>
      </w:r>
      <w:r w:rsidR="00F25FB6" w:rsidRPr="00711854">
        <w:rPr>
          <w:rFonts w:ascii="Times New Roman" w:hAnsi="Times New Roman" w:cs="Times New Roman"/>
          <w:sz w:val="24"/>
          <w:szCs w:val="24"/>
        </w:rPr>
        <w:t>, действующего на основании</w:t>
      </w:r>
      <w:r w:rsidR="00C9139A">
        <w:rPr>
          <w:rFonts w:ascii="Times New Roman" w:hAnsi="Times New Roman" w:cs="Times New Roman"/>
          <w:sz w:val="24"/>
          <w:szCs w:val="24"/>
        </w:rPr>
        <w:t xml:space="preserve"> Свидетельства о государственной регистрации физического лица в качестве индивидуального предпринимателя</w:t>
      </w:r>
      <w:proofErr w:type="gramEnd"/>
      <w:r w:rsidR="00C9139A">
        <w:rPr>
          <w:rFonts w:ascii="Times New Roman" w:hAnsi="Times New Roman" w:cs="Times New Roman"/>
          <w:sz w:val="24"/>
          <w:szCs w:val="24"/>
        </w:rPr>
        <w:t xml:space="preserve"> (ЕГРИП)</w:t>
      </w:r>
      <w:proofErr w:type="gramStart"/>
      <w:r w:rsidR="00C9139A">
        <w:rPr>
          <w:rFonts w:ascii="Times New Roman" w:hAnsi="Times New Roman" w:cs="Times New Roman"/>
          <w:sz w:val="24"/>
          <w:szCs w:val="24"/>
        </w:rPr>
        <w:t xml:space="preserve"> </w:t>
      </w:r>
      <w:r w:rsidR="00F25FB6" w:rsidRPr="00711854">
        <w:rPr>
          <w:rFonts w:ascii="Times New Roman" w:hAnsi="Times New Roman" w:cs="Times New Roman"/>
          <w:sz w:val="24"/>
          <w:szCs w:val="24"/>
        </w:rPr>
        <w:t>,</w:t>
      </w:r>
      <w:proofErr w:type="gramEnd"/>
      <w:r w:rsidR="00F25FB6" w:rsidRPr="00711854">
        <w:rPr>
          <w:rFonts w:ascii="Times New Roman" w:hAnsi="Times New Roman" w:cs="Times New Roman"/>
          <w:sz w:val="24"/>
          <w:szCs w:val="24"/>
        </w:rPr>
        <w:t xml:space="preserve"> с другой стороны, совместно именуемые «Стороны» и каждый в отдельности «Сторона», с соблюдением требований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 результатов электронного аукциона (протокол </w:t>
      </w:r>
      <w:r w:rsidR="00F25FB6" w:rsidRPr="00711854">
        <w:rPr>
          <w:rFonts w:ascii="Times New Roman" w:hAnsi="Times New Roman" w:cs="Times New Roman"/>
          <w:kern w:val="36"/>
          <w:sz w:val="24"/>
          <w:szCs w:val="24"/>
        </w:rPr>
        <w:t xml:space="preserve">от </w:t>
      </w:r>
      <w:r w:rsidR="003239CC">
        <w:rPr>
          <w:rFonts w:ascii="Times New Roman" w:hAnsi="Times New Roman" w:cs="Times New Roman"/>
          <w:kern w:val="36"/>
          <w:sz w:val="24"/>
          <w:szCs w:val="24"/>
        </w:rPr>
        <w:t>20.03.2023г</w:t>
      </w:r>
      <w:r w:rsidR="00F25FB6" w:rsidRPr="00711854">
        <w:rPr>
          <w:rFonts w:ascii="Times New Roman" w:hAnsi="Times New Roman" w:cs="Times New Roman"/>
          <w:kern w:val="36"/>
          <w:sz w:val="24"/>
          <w:szCs w:val="24"/>
        </w:rPr>
        <w:t xml:space="preserve"> (Идентификационный код закупки</w:t>
      </w:r>
      <w:r w:rsidR="000B4F79" w:rsidRPr="00711854">
        <w:rPr>
          <w:rFonts w:ascii="Times New Roman" w:hAnsi="Times New Roman" w:cs="Times New Roman"/>
          <w:kern w:val="36"/>
          <w:sz w:val="24"/>
          <w:szCs w:val="24"/>
        </w:rPr>
        <w:t xml:space="preserve"> </w:t>
      </w:r>
      <w:r w:rsidR="000B4F79" w:rsidRPr="00711854">
        <w:rPr>
          <w:rFonts w:ascii="Times New Roman" w:hAnsi="Times New Roman" w:cs="Times New Roman"/>
          <w:bCs/>
          <w:sz w:val="24"/>
          <w:szCs w:val="24"/>
          <w:shd w:val="clear" w:color="auto" w:fill="FAFAFA"/>
        </w:rPr>
        <w:t>233543710196154530100100080014299244</w:t>
      </w:r>
      <w:r w:rsidR="00F25FB6" w:rsidRPr="00711854">
        <w:rPr>
          <w:rFonts w:ascii="Times New Roman" w:hAnsi="Times New Roman" w:cs="Times New Roman"/>
          <w:sz w:val="24"/>
          <w:szCs w:val="24"/>
        </w:rPr>
        <w:t>заключили настоящий Муниципальный контракт (далее – Контракт) о нижеследующем:</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p>
    <w:p w:rsidR="00F25FB6" w:rsidRPr="00711854" w:rsidRDefault="00F25FB6" w:rsidP="00115BBC">
      <w:pPr>
        <w:widowControl w:val="0"/>
        <w:autoSpaceDE w:val="0"/>
        <w:spacing w:after="0" w:line="240" w:lineRule="auto"/>
        <w:jc w:val="center"/>
        <w:rPr>
          <w:rFonts w:ascii="Times New Roman" w:hAnsi="Times New Roman" w:cs="Times New Roman"/>
          <w:b/>
          <w:bCs/>
          <w:sz w:val="24"/>
          <w:szCs w:val="24"/>
        </w:rPr>
      </w:pPr>
      <w:r w:rsidRPr="00711854">
        <w:rPr>
          <w:rFonts w:ascii="Times New Roman" w:hAnsi="Times New Roman" w:cs="Times New Roman"/>
          <w:b/>
          <w:bCs/>
          <w:sz w:val="24"/>
          <w:szCs w:val="24"/>
        </w:rPr>
        <w:t>1. Предмет Контракта</w:t>
      </w:r>
    </w:p>
    <w:p w:rsidR="00F25FB6" w:rsidRPr="00711854" w:rsidRDefault="00F25FB6" w:rsidP="00115BBC">
      <w:pPr>
        <w:widowControl w:val="0"/>
        <w:autoSpaceDE w:val="0"/>
        <w:spacing w:after="0" w:line="240" w:lineRule="auto"/>
        <w:ind w:firstLine="709"/>
        <w:jc w:val="center"/>
        <w:rPr>
          <w:rFonts w:ascii="Times New Roman" w:hAnsi="Times New Roman" w:cs="Times New Roman"/>
          <w:b/>
          <w:bCs/>
          <w:sz w:val="24"/>
          <w:szCs w:val="24"/>
        </w:rPr>
      </w:pPr>
    </w:p>
    <w:p w:rsidR="00503385" w:rsidRDefault="00503385" w:rsidP="00503385">
      <w:pPr>
        <w:widowControl w:val="0"/>
        <w:autoSpaceDE w:val="0"/>
        <w:spacing w:after="0" w:line="240" w:lineRule="auto"/>
        <w:jc w:val="both"/>
        <w:rPr>
          <w:rFonts w:ascii="Times New Roman" w:hAnsi="Times New Roman" w:cs="Times New Roman"/>
          <w:sz w:val="24"/>
          <w:szCs w:val="24"/>
        </w:rPr>
      </w:pPr>
    </w:p>
    <w:p w:rsidR="00F25FB6" w:rsidRPr="00711854" w:rsidRDefault="00F25FB6" w:rsidP="00EC54C1">
      <w:pPr>
        <w:widowControl w:val="0"/>
        <w:autoSpaceDE w:val="0"/>
        <w:spacing w:after="0" w:line="240" w:lineRule="auto"/>
        <w:ind w:firstLine="709"/>
        <w:jc w:val="both"/>
        <w:rPr>
          <w:rFonts w:ascii="Times New Roman" w:hAnsi="Times New Roman" w:cs="Times New Roman"/>
          <w:sz w:val="24"/>
          <w:szCs w:val="24"/>
        </w:rPr>
      </w:pPr>
      <w:r w:rsidRPr="00CD192E">
        <w:rPr>
          <w:rFonts w:ascii="Times New Roman" w:hAnsi="Times New Roman" w:cs="Times New Roman"/>
          <w:sz w:val="24"/>
          <w:szCs w:val="24"/>
        </w:rPr>
        <w:t>1.</w:t>
      </w:r>
      <w:r w:rsidR="006C6731" w:rsidRPr="00CD192E">
        <w:rPr>
          <w:rFonts w:ascii="Times New Roman" w:hAnsi="Times New Roman" w:cs="Times New Roman"/>
          <w:sz w:val="24"/>
          <w:szCs w:val="24"/>
        </w:rPr>
        <w:t>1. Предметом Контракта является</w:t>
      </w:r>
      <w:r w:rsidRPr="00CD192E">
        <w:rPr>
          <w:rFonts w:ascii="Times New Roman" w:hAnsi="Times New Roman" w:cs="Times New Roman"/>
          <w:sz w:val="24"/>
          <w:szCs w:val="24"/>
        </w:rPr>
        <w:t xml:space="preserve">: </w:t>
      </w:r>
      <w:r w:rsidR="00EC54C1" w:rsidRPr="00CD192E">
        <w:rPr>
          <w:rFonts w:ascii="Times New Roman" w:hAnsi="Times New Roman" w:cs="Times New Roman"/>
          <w:bCs/>
          <w:color w:val="333333"/>
          <w:sz w:val="24"/>
          <w:szCs w:val="24"/>
          <w:shd w:val="clear" w:color="auto" w:fill="FAFAFA"/>
        </w:rPr>
        <w:t xml:space="preserve">Благоустройство </w:t>
      </w:r>
      <w:r w:rsidR="00AC29B7" w:rsidRPr="00CD192E">
        <w:rPr>
          <w:rFonts w:ascii="Times New Roman" w:hAnsi="Times New Roman" w:cs="Times New Roman"/>
          <w:bCs/>
          <w:color w:val="333333"/>
          <w:sz w:val="24"/>
          <w:szCs w:val="24"/>
          <w:shd w:val="clear" w:color="auto" w:fill="FAFAFA"/>
        </w:rPr>
        <w:t xml:space="preserve">Аллеи Памяти на территории школьного сада </w:t>
      </w:r>
      <w:r w:rsidRPr="00CD192E">
        <w:rPr>
          <w:rFonts w:ascii="Times New Roman" w:hAnsi="Times New Roman" w:cs="Times New Roman"/>
          <w:sz w:val="24"/>
          <w:szCs w:val="24"/>
        </w:rPr>
        <w:t xml:space="preserve">(далее – Объект) </w:t>
      </w:r>
      <w:r w:rsidR="00503385" w:rsidRPr="00CD192E">
        <w:rPr>
          <w:rFonts w:ascii="Times New Roman" w:hAnsi="Times New Roman"/>
          <w:sz w:val="24"/>
          <w:szCs w:val="24"/>
          <w:shd w:val="clear" w:color="auto" w:fill="FFFFFF"/>
        </w:rPr>
        <w:t xml:space="preserve">в рамках реализации инициативного проекта «Благоустройство Аллеи Памяти на территории школьного сада», </w:t>
      </w:r>
      <w:r w:rsidRPr="00CD192E">
        <w:rPr>
          <w:rFonts w:ascii="Times New Roman" w:hAnsi="Times New Roman" w:cs="Times New Roman"/>
          <w:sz w:val="24"/>
          <w:szCs w:val="24"/>
        </w:rPr>
        <w:t>в соответствии с Описанием объекта закупки (Приложение № 1 к Контракту) и на условиях, предусмотренных Контрактом.</w:t>
      </w:r>
    </w:p>
    <w:p w:rsidR="008C7026" w:rsidRPr="00711854" w:rsidRDefault="008C7026" w:rsidP="008C7026">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1.2. Подрядчик обязан выполнять Работы в соответствии с Описанием объекта закупки (Приложение № 1 к Контракту), в сроки, указанные в Контракте и в Графике выполнения работ (приложение № 2 к Контракту),</w:t>
      </w:r>
      <w:r w:rsidRPr="00711854">
        <w:t xml:space="preserve"> </w:t>
      </w:r>
      <w:r w:rsidRPr="00711854">
        <w:rPr>
          <w:rFonts w:ascii="Times New Roman" w:hAnsi="Times New Roman" w:cs="Times New Roman"/>
          <w:sz w:val="24"/>
          <w:szCs w:val="24"/>
        </w:rPr>
        <w:t>а Заказчик обязуется принять результат Работ и оплатить его на условиях, предусмотренных настоящим Контрактом.</w:t>
      </w:r>
    </w:p>
    <w:p w:rsidR="00F25FB6" w:rsidRPr="00711854" w:rsidRDefault="00503385" w:rsidP="00115BBC">
      <w:pPr>
        <w:widowControl w:val="0"/>
        <w:autoSpaceDE w:val="0"/>
        <w:spacing w:after="0" w:line="240" w:lineRule="auto"/>
        <w:ind w:firstLine="709"/>
        <w:jc w:val="both"/>
        <w:rPr>
          <w:rFonts w:ascii="Times New Roman" w:hAnsi="Times New Roman" w:cs="Times New Roman"/>
          <w:sz w:val="24"/>
          <w:szCs w:val="24"/>
        </w:rPr>
      </w:pPr>
      <w:bookmarkStart w:id="0" w:name="Par1240"/>
      <w:bookmarkEnd w:id="0"/>
      <w:r>
        <w:rPr>
          <w:rFonts w:ascii="Times New Roman" w:hAnsi="Times New Roman" w:cs="Times New Roman"/>
          <w:sz w:val="24"/>
          <w:szCs w:val="24"/>
        </w:rPr>
        <w:t>1.3</w:t>
      </w:r>
      <w:r w:rsidR="00F25FB6" w:rsidRPr="00711854">
        <w:rPr>
          <w:rFonts w:ascii="Times New Roman" w:hAnsi="Times New Roman" w:cs="Times New Roman"/>
          <w:sz w:val="24"/>
          <w:szCs w:val="24"/>
        </w:rPr>
        <w:t>. Выполнение Работ осуществляется Подрядчиком</w:t>
      </w:r>
      <w:r w:rsidR="00E31258" w:rsidRPr="00711854">
        <w:rPr>
          <w:rFonts w:ascii="Times New Roman" w:hAnsi="Times New Roman" w:cs="Times New Roman"/>
          <w:sz w:val="24"/>
          <w:szCs w:val="24"/>
        </w:rPr>
        <w:t xml:space="preserve"> </w:t>
      </w:r>
      <w:r w:rsidR="006C6731" w:rsidRPr="00711854">
        <w:rPr>
          <w:rFonts w:ascii="Times New Roman" w:hAnsi="Times New Roman" w:cs="Times New Roman"/>
          <w:sz w:val="24"/>
          <w:szCs w:val="24"/>
        </w:rPr>
        <w:t xml:space="preserve">в соответствии с </w:t>
      </w:r>
      <w:r w:rsidR="00F25FB6" w:rsidRPr="00711854">
        <w:rPr>
          <w:rFonts w:ascii="Times New Roman" w:hAnsi="Times New Roman" w:cs="Times New Roman"/>
          <w:sz w:val="24"/>
          <w:szCs w:val="24"/>
        </w:rPr>
        <w:t>законодательством Российской Федерации, законодательством Новосибирской области,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A3235E" w:rsidRPr="00711854" w:rsidRDefault="00503385" w:rsidP="00115BBC">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A3235E" w:rsidRPr="00711854">
        <w:rPr>
          <w:rFonts w:ascii="Times New Roman" w:hAnsi="Times New Roman" w:cs="Times New Roman"/>
          <w:sz w:val="24"/>
          <w:szCs w:val="24"/>
        </w:rPr>
        <w:t xml:space="preserve">. </w:t>
      </w:r>
      <w:proofErr w:type="gramStart"/>
      <w:r w:rsidR="00A3235E" w:rsidRPr="00711854">
        <w:rPr>
          <w:rFonts w:ascii="Times New Roman" w:hAnsi="Times New Roman" w:cs="Times New Roman"/>
          <w:sz w:val="24"/>
          <w:szCs w:val="24"/>
        </w:rPr>
        <w:t xml:space="preserve">Результатом Работ по Контракту является благоустроенный Объект, в отношении </w:t>
      </w:r>
      <w:r w:rsidR="00A3235E" w:rsidRPr="00711854">
        <w:rPr>
          <w:rFonts w:ascii="Times New Roman" w:hAnsi="Times New Roman" w:cs="Times New Roman"/>
          <w:sz w:val="24"/>
          <w:szCs w:val="24"/>
        </w:rPr>
        <w:lastRenderedPageBreak/>
        <w:t>которого получено Заключение органа государственного строительного надзора о  соответствии Объекта требованиям технических регламентов,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roofErr w:type="gramEnd"/>
    </w:p>
    <w:p w:rsidR="00A3235E" w:rsidRPr="00711854" w:rsidRDefault="00503385" w:rsidP="00115BBC">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A3235E" w:rsidRPr="00711854">
        <w:rPr>
          <w:rFonts w:ascii="Times New Roman" w:hAnsi="Times New Roman" w:cs="Times New Roman"/>
          <w:sz w:val="24"/>
          <w:szCs w:val="24"/>
        </w:rPr>
        <w:t>. Интересы Заказч</w:t>
      </w:r>
      <w:r w:rsidR="00AC29B7" w:rsidRPr="00711854">
        <w:rPr>
          <w:rFonts w:ascii="Times New Roman" w:hAnsi="Times New Roman" w:cs="Times New Roman"/>
          <w:sz w:val="24"/>
          <w:szCs w:val="24"/>
        </w:rPr>
        <w:t>ика по Контракту представляет: глава Николаевского сельсовета, Прокопенко Ольга Семёновна</w:t>
      </w:r>
    </w:p>
    <w:p w:rsidR="00F25FB6" w:rsidRPr="00711854" w:rsidRDefault="00F25FB6" w:rsidP="00E31258">
      <w:pPr>
        <w:widowControl w:val="0"/>
        <w:autoSpaceDE w:val="0"/>
        <w:spacing w:after="0" w:line="240" w:lineRule="auto"/>
        <w:jc w:val="both"/>
        <w:rPr>
          <w:rFonts w:ascii="Times New Roman" w:hAnsi="Times New Roman" w:cs="Times New Roman"/>
          <w:b/>
          <w:bCs/>
          <w:sz w:val="24"/>
          <w:szCs w:val="24"/>
        </w:rPr>
      </w:pPr>
    </w:p>
    <w:p w:rsidR="00F25FB6" w:rsidRPr="00711854" w:rsidRDefault="00F25FB6" w:rsidP="00115BBC">
      <w:pPr>
        <w:widowControl w:val="0"/>
        <w:autoSpaceDE w:val="0"/>
        <w:spacing w:after="0" w:line="240" w:lineRule="auto"/>
        <w:jc w:val="center"/>
        <w:rPr>
          <w:rFonts w:ascii="Times New Roman" w:hAnsi="Times New Roman" w:cs="Times New Roman"/>
          <w:b/>
          <w:bCs/>
          <w:sz w:val="24"/>
          <w:szCs w:val="24"/>
        </w:rPr>
      </w:pPr>
      <w:r w:rsidRPr="00711854">
        <w:rPr>
          <w:rFonts w:ascii="Times New Roman" w:hAnsi="Times New Roman" w:cs="Times New Roman"/>
          <w:b/>
          <w:bCs/>
          <w:sz w:val="24"/>
          <w:szCs w:val="24"/>
        </w:rPr>
        <w:t>2. Цена Контракта и порядок расчетов</w:t>
      </w:r>
    </w:p>
    <w:p w:rsidR="00F25FB6" w:rsidRPr="00711854" w:rsidRDefault="00F25FB6" w:rsidP="00115BBC">
      <w:pPr>
        <w:widowControl w:val="0"/>
        <w:autoSpaceDE w:val="0"/>
        <w:spacing w:after="0" w:line="240" w:lineRule="auto"/>
        <w:ind w:firstLine="709"/>
        <w:jc w:val="center"/>
        <w:rPr>
          <w:rFonts w:ascii="Times New Roman" w:hAnsi="Times New Roman" w:cs="Times New Roman"/>
          <w:b/>
          <w:bCs/>
          <w:sz w:val="24"/>
          <w:szCs w:val="24"/>
        </w:rPr>
      </w:pPr>
    </w:p>
    <w:p w:rsidR="00EA7F92" w:rsidRPr="00711854" w:rsidRDefault="00F25FB6" w:rsidP="004612C1">
      <w:pPr>
        <w:widowControl w:val="0"/>
        <w:autoSpaceDE w:val="0"/>
        <w:spacing w:after="0" w:line="240" w:lineRule="auto"/>
        <w:ind w:firstLine="709"/>
        <w:rPr>
          <w:rFonts w:ascii="Times New Roman" w:hAnsi="Times New Roman" w:cs="Times New Roman"/>
          <w:sz w:val="24"/>
          <w:szCs w:val="24"/>
        </w:rPr>
      </w:pPr>
      <w:r w:rsidRPr="00711854">
        <w:rPr>
          <w:rFonts w:ascii="Times New Roman" w:hAnsi="Times New Roman" w:cs="Times New Roman"/>
          <w:sz w:val="24"/>
          <w:szCs w:val="24"/>
        </w:rPr>
        <w:t>2.1. Це</w:t>
      </w:r>
      <w:r w:rsidR="003239CC">
        <w:rPr>
          <w:rFonts w:ascii="Times New Roman" w:hAnsi="Times New Roman" w:cs="Times New Roman"/>
          <w:sz w:val="24"/>
          <w:szCs w:val="24"/>
        </w:rPr>
        <w:t xml:space="preserve">на Контракта составляет  </w:t>
      </w:r>
      <w:r w:rsidR="004612C1" w:rsidRPr="004612C1">
        <w:rPr>
          <w:rFonts w:ascii="Times New Roman" w:hAnsi="Times New Roman" w:cs="Times New Roman"/>
          <w:sz w:val="24"/>
          <w:szCs w:val="24"/>
        </w:rPr>
        <w:t xml:space="preserve">1829383.80 руб. (один миллион восемьсот двадцать девять тысяч триста восемьдесят три рубля восемьдесят копеек),  НДС не облагается </w:t>
      </w:r>
      <w:r w:rsidR="00EA7F92" w:rsidRPr="00711854">
        <w:rPr>
          <w:rFonts w:ascii="Times New Roman" w:hAnsi="Times New Roman" w:cs="Times New Roman"/>
          <w:sz w:val="24"/>
          <w:szCs w:val="24"/>
        </w:rPr>
        <w:t>(далее – цена Контракта).</w:t>
      </w:r>
    </w:p>
    <w:p w:rsidR="00EA7F92" w:rsidRDefault="00EA7F92" w:rsidP="00115BBC">
      <w:pPr>
        <w:autoSpaceDE w:val="0"/>
        <w:autoSpaceDN w:val="0"/>
        <w:adjustRightInd w:val="0"/>
        <w:spacing w:after="0" w:line="240" w:lineRule="auto"/>
        <w:ind w:firstLine="709"/>
        <w:jc w:val="both"/>
        <w:rPr>
          <w:rFonts w:ascii="Times New Roman" w:hAnsi="Times New Roman" w:cs="Times New Roman"/>
          <w:b/>
          <w:bCs/>
          <w:sz w:val="24"/>
          <w:szCs w:val="24"/>
        </w:rPr>
      </w:pPr>
    </w:p>
    <w:p w:rsidR="00F25FB6" w:rsidRPr="00711854" w:rsidRDefault="00E476B1" w:rsidP="00115BB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11854">
        <w:rPr>
          <w:rFonts w:ascii="Times New Roman" w:hAnsi="Times New Roman" w:cs="Times New Roman"/>
          <w:sz w:val="24"/>
          <w:szCs w:val="24"/>
        </w:rPr>
        <w:t>Заказчик уменьшает сумму,</w:t>
      </w:r>
      <w:r w:rsidR="0044555D" w:rsidRPr="00711854">
        <w:rPr>
          <w:rFonts w:ascii="Times New Roman" w:hAnsi="Times New Roman" w:cs="Times New Roman"/>
          <w:sz w:val="24"/>
          <w:szCs w:val="24"/>
        </w:rPr>
        <w:t xml:space="preserve"> подлежащ</w:t>
      </w:r>
      <w:r w:rsidRPr="00711854">
        <w:rPr>
          <w:rFonts w:ascii="Times New Roman" w:hAnsi="Times New Roman" w:cs="Times New Roman"/>
          <w:sz w:val="24"/>
          <w:szCs w:val="24"/>
        </w:rPr>
        <w:t xml:space="preserve">ую </w:t>
      </w:r>
      <w:r w:rsidR="0044555D" w:rsidRPr="00711854">
        <w:rPr>
          <w:rFonts w:ascii="Times New Roman" w:hAnsi="Times New Roman" w:cs="Times New Roman"/>
          <w:sz w:val="24"/>
          <w:szCs w:val="24"/>
        </w:rPr>
        <w:t>уплате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0044555D" w:rsidRPr="00711854">
        <w:rPr>
          <w:rFonts w:ascii="Times New Roman" w:hAnsi="Times New Roman" w:cs="Times New Roman"/>
          <w:sz w:val="24"/>
          <w:szCs w:val="24"/>
        </w:rPr>
        <w:t xml:space="preserve"> Российской Федерации заказчиком</w:t>
      </w:r>
      <w:r w:rsidR="00F25FB6" w:rsidRPr="00711854">
        <w:rPr>
          <w:rFonts w:ascii="Times New Roman" w:hAnsi="Times New Roman" w:cs="Times New Roman"/>
          <w:sz w:val="24"/>
          <w:szCs w:val="24"/>
        </w:rPr>
        <w:t>.</w:t>
      </w:r>
    </w:p>
    <w:p w:rsidR="00A3235E" w:rsidRPr="00711854" w:rsidRDefault="00A3235E" w:rsidP="00A3235E">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Стоимость выполненных Работ определяется на основании утвержденной сметной документации в ценах на 202</w:t>
      </w:r>
      <w:r w:rsidR="008C0FB6" w:rsidRPr="00711854">
        <w:rPr>
          <w:rFonts w:ascii="Times New Roman" w:eastAsia="Times New Roman" w:hAnsi="Times New Roman" w:cs="Times New Roman"/>
          <w:sz w:val="24"/>
          <w:szCs w:val="24"/>
          <w:lang w:eastAsia="ru-RU"/>
        </w:rPr>
        <w:t>2</w:t>
      </w:r>
      <w:r w:rsidRPr="00711854">
        <w:rPr>
          <w:rFonts w:ascii="Times New Roman" w:eastAsia="Times New Roman" w:hAnsi="Times New Roman" w:cs="Times New Roman"/>
          <w:sz w:val="24"/>
          <w:szCs w:val="24"/>
          <w:lang w:eastAsia="ru-RU"/>
        </w:rPr>
        <w:t xml:space="preserve"> год, с пересчетом сметной стоимости реконструкции в текущий уровень цен с учетом индексов-дефляторов, примененных в расчете начальной (максимальной) цены Контракта, и с учетом результата закупки (коэффициент снижения _____).</w:t>
      </w:r>
    </w:p>
    <w:p w:rsidR="00A3235E" w:rsidRPr="00711854" w:rsidRDefault="00A3235E" w:rsidP="00A3235E">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11854">
        <w:rPr>
          <w:rFonts w:ascii="Times New Roman" w:eastAsia="Times New Roman" w:hAnsi="Times New Roman" w:cs="Times New Roman"/>
          <w:bCs/>
          <w:sz w:val="24"/>
          <w:szCs w:val="24"/>
          <w:lang w:eastAsia="ru-RU"/>
        </w:rPr>
        <w:t xml:space="preserve">В случае если Контракт заключается с </w:t>
      </w:r>
      <w:r w:rsidRPr="00711854">
        <w:rPr>
          <w:rFonts w:ascii="Times New Roman" w:eastAsia="Times New Roman" w:hAnsi="Times New Roman" w:cs="Times New Roman"/>
          <w:sz w:val="24"/>
          <w:szCs w:val="24"/>
          <w:lang w:eastAsia="ru-RU"/>
        </w:rPr>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w:t>
      </w:r>
      <w:proofErr w:type="gramEnd"/>
      <w:r w:rsidRPr="00711854">
        <w:rPr>
          <w:rFonts w:ascii="Times New Roman" w:eastAsia="Times New Roman" w:hAnsi="Times New Roman" w:cs="Times New Roman"/>
          <w:sz w:val="24"/>
          <w:szCs w:val="24"/>
          <w:lang w:eastAsia="ru-RU"/>
        </w:rPr>
        <w:t xml:space="preserve"> платежи подлежат уплате в бюджеты бюджетной системы Российской Федерации Заказчиком.</w:t>
      </w:r>
    </w:p>
    <w:p w:rsidR="00BA524F" w:rsidRPr="00CD192E" w:rsidRDefault="00A3235E" w:rsidP="00A3235E">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192E">
        <w:rPr>
          <w:rFonts w:ascii="Times New Roman" w:eastAsia="Times New Roman" w:hAnsi="Times New Roman" w:cs="Times New Roman"/>
          <w:sz w:val="24"/>
          <w:szCs w:val="24"/>
          <w:lang w:eastAsia="ru-RU"/>
        </w:rPr>
        <w:t xml:space="preserve">Источник финансирования: </w:t>
      </w:r>
    </w:p>
    <w:p w:rsidR="00C862A2" w:rsidRPr="00CD192E" w:rsidRDefault="00E36179" w:rsidP="00E36179">
      <w:pPr>
        <w:widowControl w:val="0"/>
        <w:autoSpaceDE w:val="0"/>
        <w:spacing w:after="0" w:line="240" w:lineRule="auto"/>
        <w:jc w:val="both"/>
        <w:rPr>
          <w:rFonts w:ascii="Times New Roman" w:hAnsi="Times New Roman" w:cs="Times New Roman"/>
          <w:sz w:val="24"/>
          <w:szCs w:val="24"/>
        </w:rPr>
      </w:pPr>
      <w:r w:rsidRPr="00CD192E">
        <w:rPr>
          <w:rFonts w:ascii="Times New Roman" w:hAnsi="Times New Roman" w:cs="Times New Roman"/>
          <w:sz w:val="24"/>
          <w:szCs w:val="24"/>
        </w:rPr>
        <w:t xml:space="preserve">            </w:t>
      </w:r>
      <w:r w:rsidR="00C862A2" w:rsidRPr="00CD192E">
        <w:rPr>
          <w:rFonts w:ascii="Times New Roman" w:hAnsi="Times New Roman" w:cs="Times New Roman"/>
          <w:sz w:val="24"/>
          <w:szCs w:val="24"/>
        </w:rPr>
        <w:t>Областной бюджет</w:t>
      </w:r>
    </w:p>
    <w:p w:rsidR="00C862A2" w:rsidRPr="00CD192E" w:rsidRDefault="00C862A2" w:rsidP="00C862A2">
      <w:pPr>
        <w:widowControl w:val="0"/>
        <w:autoSpaceDE w:val="0"/>
        <w:spacing w:after="0" w:line="240" w:lineRule="auto"/>
        <w:ind w:firstLine="709"/>
        <w:jc w:val="both"/>
        <w:rPr>
          <w:rFonts w:ascii="Times New Roman" w:hAnsi="Times New Roman" w:cs="Times New Roman"/>
          <w:sz w:val="24"/>
          <w:szCs w:val="24"/>
        </w:rPr>
      </w:pPr>
      <w:r w:rsidRPr="00CD192E">
        <w:rPr>
          <w:rFonts w:ascii="Times New Roman" w:hAnsi="Times New Roman" w:cs="Times New Roman"/>
          <w:sz w:val="24"/>
          <w:szCs w:val="24"/>
        </w:rPr>
        <w:t>Бюджет поселения</w:t>
      </w:r>
    </w:p>
    <w:p w:rsidR="00C862A2" w:rsidRPr="00711854" w:rsidRDefault="00C862A2" w:rsidP="00C862A2">
      <w:pPr>
        <w:widowControl w:val="0"/>
        <w:autoSpaceDE w:val="0"/>
        <w:spacing w:after="0" w:line="240" w:lineRule="auto"/>
        <w:ind w:firstLine="709"/>
        <w:jc w:val="both"/>
        <w:rPr>
          <w:rFonts w:ascii="Times New Roman" w:hAnsi="Times New Roman" w:cs="Times New Roman"/>
          <w:sz w:val="24"/>
          <w:szCs w:val="24"/>
        </w:rPr>
      </w:pPr>
      <w:r w:rsidRPr="00CD192E">
        <w:rPr>
          <w:rFonts w:ascii="Times New Roman" w:hAnsi="Times New Roman" w:cs="Times New Roman"/>
          <w:sz w:val="24"/>
          <w:szCs w:val="24"/>
        </w:rPr>
        <w:t>Денежные средства граждан</w:t>
      </w:r>
    </w:p>
    <w:p w:rsidR="00F25FB6" w:rsidRPr="00711854" w:rsidRDefault="00BA524F" w:rsidP="00E36179">
      <w:pPr>
        <w:widowControl w:val="0"/>
        <w:autoSpaceDE w:val="0"/>
        <w:spacing w:after="0" w:line="240" w:lineRule="auto"/>
        <w:jc w:val="both"/>
        <w:rPr>
          <w:rFonts w:ascii="Times New Roman" w:hAnsi="Times New Roman" w:cs="Times New Roman"/>
          <w:sz w:val="24"/>
          <w:szCs w:val="24"/>
          <w:shd w:val="clear" w:color="auto" w:fill="FFFF00"/>
        </w:rPr>
      </w:pPr>
      <w:r w:rsidRPr="00711854">
        <w:rPr>
          <w:rFonts w:ascii="Times New Roman" w:hAnsi="Times New Roman" w:cs="Times New Roman"/>
          <w:sz w:val="24"/>
          <w:szCs w:val="24"/>
        </w:rPr>
        <w:t xml:space="preserve">      </w:t>
      </w:r>
    </w:p>
    <w:p w:rsidR="00F25FB6" w:rsidRPr="00711854" w:rsidRDefault="00F25FB6" w:rsidP="00115B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страхование, уплату таможенных пошлин, налогов, сборов и других обязательных платежей.</w:t>
      </w:r>
    </w:p>
    <w:p w:rsidR="00F25FB6" w:rsidRPr="00711854" w:rsidRDefault="00F25FB6" w:rsidP="00115B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Цена Контракта включает в себя наряду со стоимостью Работ все возможные расходы Подрядчика, связанные с выполнением Рабо</w:t>
      </w:r>
      <w:r w:rsidR="006C6731" w:rsidRPr="00711854">
        <w:rPr>
          <w:rFonts w:ascii="Times New Roman" w:hAnsi="Times New Roman" w:cs="Times New Roman"/>
          <w:sz w:val="24"/>
          <w:szCs w:val="24"/>
        </w:rPr>
        <w:t>т на условиях Контракта, в т.ч.</w:t>
      </w:r>
      <w:r w:rsidRPr="00711854">
        <w:rPr>
          <w:rFonts w:ascii="Times New Roman" w:hAnsi="Times New Roman" w:cs="Times New Roman"/>
          <w:sz w:val="24"/>
          <w:szCs w:val="24"/>
        </w:rPr>
        <w:t xml:space="preserve"> расходы на уплату налогов, сборов и других обязательных платежей в соответствии с законодательством Российской Федерации. </w:t>
      </w:r>
    </w:p>
    <w:p w:rsidR="00F25FB6" w:rsidRPr="00711854" w:rsidRDefault="00F25FB6" w:rsidP="00115BBC">
      <w:pPr>
        <w:widowControl w:val="0"/>
        <w:autoSpaceDE w:val="0"/>
        <w:autoSpaceDN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2.3. </w:t>
      </w:r>
      <w:proofErr w:type="gramStart"/>
      <w:r w:rsidR="004B3BEB" w:rsidRPr="00711854">
        <w:rPr>
          <w:rFonts w:ascii="Times New Roman" w:hAnsi="Times New Roman" w:cs="Times New Roman"/>
          <w:sz w:val="24"/>
          <w:szCs w:val="24"/>
        </w:rPr>
        <w:t>Подрядчик проинформирован, что в соответствии с распоряжением Правительства Новосибирской области от 14.05.2013 N 205-рп (с изменениями на 26 апреля 2017 года)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w:t>
      </w:r>
      <w:proofErr w:type="gramEnd"/>
      <w:r w:rsidR="004B3BEB" w:rsidRPr="00711854">
        <w:rPr>
          <w:rFonts w:ascii="Times New Roman" w:hAnsi="Times New Roman" w:cs="Times New Roman"/>
          <w:sz w:val="24"/>
          <w:szCs w:val="24"/>
        </w:rPr>
        <w:t xml:space="preserve"> </w:t>
      </w:r>
      <w:proofErr w:type="gramStart"/>
      <w:r w:rsidR="004B3BEB" w:rsidRPr="00711854">
        <w:rPr>
          <w:rFonts w:ascii="Times New Roman" w:hAnsi="Times New Roman" w:cs="Times New Roman"/>
          <w:sz w:val="24"/>
          <w:szCs w:val="24"/>
        </w:rPr>
        <w:t>передана</w:t>
      </w:r>
      <w:proofErr w:type="gramEnd"/>
      <w:r w:rsidR="004B3BEB" w:rsidRPr="00711854">
        <w:rPr>
          <w:rFonts w:ascii="Times New Roman" w:hAnsi="Times New Roman" w:cs="Times New Roman"/>
          <w:sz w:val="24"/>
          <w:szCs w:val="24"/>
        </w:rPr>
        <w:t xml:space="preserve"> в Следственное управление Следственного комитета Российской Федерации по Новосибирской области</w:t>
      </w:r>
      <w:r w:rsidR="006C6731" w:rsidRPr="00711854">
        <w:rPr>
          <w:rFonts w:ascii="Times New Roman" w:hAnsi="Times New Roman" w:cs="Times New Roman"/>
          <w:sz w:val="24"/>
          <w:szCs w:val="24"/>
        </w:rPr>
        <w:t>.</w:t>
      </w:r>
    </w:p>
    <w:p w:rsidR="00F25FB6" w:rsidRPr="00711854" w:rsidRDefault="00F25FB6" w:rsidP="004831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2.4. </w:t>
      </w:r>
      <w:r w:rsidR="00D554F3" w:rsidRPr="00711854">
        <w:rPr>
          <w:rFonts w:ascii="Times New Roman" w:hAnsi="Times New Roman" w:cs="Times New Roman"/>
          <w:sz w:val="24"/>
          <w:szCs w:val="24"/>
        </w:rPr>
        <w:t xml:space="preserve">Оплата за выполненные работы </w:t>
      </w:r>
      <w:r w:rsidR="007F5AFB" w:rsidRPr="00711854">
        <w:rPr>
          <w:rFonts w:ascii="Times New Roman" w:hAnsi="Times New Roman" w:cs="Times New Roman"/>
          <w:sz w:val="24"/>
          <w:szCs w:val="24"/>
        </w:rPr>
        <w:t xml:space="preserve">производится </w:t>
      </w:r>
      <w:r w:rsidR="00D554F3" w:rsidRPr="00711854">
        <w:rPr>
          <w:rFonts w:ascii="Times New Roman" w:hAnsi="Times New Roman" w:cs="Times New Roman"/>
          <w:sz w:val="24"/>
          <w:szCs w:val="24"/>
        </w:rPr>
        <w:t xml:space="preserve">на расчетный счет Подрядчика, указанный в Контракте,   в течение </w:t>
      </w:r>
      <w:r w:rsidR="003B16FC" w:rsidRPr="00711854">
        <w:rPr>
          <w:rFonts w:ascii="Times New Roman" w:hAnsi="Times New Roman" w:cs="Times New Roman"/>
          <w:sz w:val="24"/>
          <w:szCs w:val="24"/>
        </w:rPr>
        <w:t>7</w:t>
      </w:r>
      <w:r w:rsidR="00BA524F" w:rsidRPr="00711854">
        <w:rPr>
          <w:rFonts w:ascii="Times New Roman" w:hAnsi="Times New Roman" w:cs="Times New Roman"/>
          <w:sz w:val="24"/>
          <w:szCs w:val="24"/>
        </w:rPr>
        <w:t xml:space="preserve"> рабочих</w:t>
      </w:r>
      <w:r w:rsidR="00D554F3" w:rsidRPr="00711854">
        <w:rPr>
          <w:rFonts w:ascii="Times New Roman" w:hAnsi="Times New Roman" w:cs="Times New Roman"/>
          <w:sz w:val="24"/>
          <w:szCs w:val="24"/>
        </w:rPr>
        <w:t xml:space="preserve"> дней </w:t>
      </w:r>
      <w:proofErr w:type="gramStart"/>
      <w:r w:rsidR="00D554F3" w:rsidRPr="00711854">
        <w:rPr>
          <w:rFonts w:ascii="Times New Roman" w:hAnsi="Times New Roman" w:cs="Times New Roman"/>
          <w:sz w:val="24"/>
          <w:szCs w:val="24"/>
        </w:rPr>
        <w:t>с даты подписания</w:t>
      </w:r>
      <w:proofErr w:type="gramEnd"/>
      <w:r w:rsidR="00D554F3" w:rsidRPr="00711854">
        <w:rPr>
          <w:rFonts w:ascii="Times New Roman" w:hAnsi="Times New Roman" w:cs="Times New Roman"/>
          <w:sz w:val="24"/>
          <w:szCs w:val="24"/>
        </w:rPr>
        <w:t xml:space="preserve"> документов о приемке: </w:t>
      </w:r>
      <w:r w:rsidR="00D554F3" w:rsidRPr="00711854">
        <w:rPr>
          <w:rFonts w:ascii="Times New Roman" w:hAnsi="Times New Roman" w:cs="Times New Roman"/>
          <w:sz w:val="24"/>
          <w:szCs w:val="24"/>
        </w:rPr>
        <w:lastRenderedPageBreak/>
        <w:t xml:space="preserve">Акт о приемке выполненных работ, определяющий объемы фактически выполненных работ, подписанный обеими сторонами (форма № КС-2); Справка о стоимости выполненных работ и затрат, определяющая стоимость фактически выполненных работ подписанная обеими сторонами (форма № КС-3); Счет; </w:t>
      </w:r>
      <w:proofErr w:type="gramStart"/>
      <w:r w:rsidR="00D554F3" w:rsidRPr="00711854">
        <w:rPr>
          <w:rFonts w:ascii="Times New Roman" w:hAnsi="Times New Roman" w:cs="Times New Roman"/>
          <w:sz w:val="24"/>
          <w:szCs w:val="24"/>
        </w:rPr>
        <w:t>Счет-фактура (настоящий документ не требуется в случае, если Подрядчи</w:t>
      </w:r>
      <w:r w:rsidR="00BA524F" w:rsidRPr="00711854">
        <w:rPr>
          <w:rFonts w:ascii="Times New Roman" w:hAnsi="Times New Roman" w:cs="Times New Roman"/>
          <w:sz w:val="24"/>
          <w:szCs w:val="24"/>
        </w:rPr>
        <w:t xml:space="preserve">к не является плательщиком НДС), </w:t>
      </w:r>
      <w:r w:rsidR="00D554F3" w:rsidRPr="00711854">
        <w:rPr>
          <w:rFonts w:ascii="Times New Roman" w:hAnsi="Times New Roman" w:cs="Times New Roman"/>
          <w:sz w:val="24"/>
          <w:szCs w:val="24"/>
        </w:rPr>
        <w:t>предоставления</w:t>
      </w:r>
      <w:r w:rsidR="0048319C" w:rsidRPr="00711854">
        <w:rPr>
          <w:rFonts w:ascii="Times New Roman" w:hAnsi="Times New Roman" w:cs="Times New Roman"/>
          <w:sz w:val="24"/>
          <w:szCs w:val="24"/>
        </w:rPr>
        <w:t xml:space="preserve"> </w:t>
      </w:r>
      <w:r w:rsidR="00D554F3" w:rsidRPr="00711854">
        <w:rPr>
          <w:rFonts w:ascii="Times New Roman" w:hAnsi="Times New Roman" w:cs="Times New Roman"/>
          <w:sz w:val="24"/>
          <w:szCs w:val="24"/>
        </w:rPr>
        <w:t>комплекта исполнительной документации,  оформленной в соответствии с нормами и правилами оформления исполнительной документации, на выполненные работы (журнала производства работ,  паспортов, сертификатов на материалы и оборудование, актов освидетельствования скрытых работ), исполнительных схем</w:t>
      </w:r>
      <w:r w:rsidR="00311C16" w:rsidRPr="00711854">
        <w:rPr>
          <w:rFonts w:ascii="Times New Roman" w:hAnsi="Times New Roman" w:cs="Times New Roman"/>
          <w:sz w:val="24"/>
          <w:szCs w:val="24"/>
        </w:rPr>
        <w:t>, фотоальбома с фотографиями скрытых работы (ответственных конструкций), и фотографий, отражающих состояние объекта до начала производства</w:t>
      </w:r>
      <w:proofErr w:type="gramEnd"/>
      <w:r w:rsidR="00311C16" w:rsidRPr="00711854">
        <w:rPr>
          <w:rFonts w:ascii="Times New Roman" w:hAnsi="Times New Roman" w:cs="Times New Roman"/>
          <w:sz w:val="24"/>
          <w:szCs w:val="24"/>
        </w:rPr>
        <w:t xml:space="preserve"> работ и после завершения работ</w:t>
      </w:r>
      <w:r w:rsidR="00D554F3" w:rsidRPr="00711854">
        <w:rPr>
          <w:rFonts w:ascii="Times New Roman" w:hAnsi="Times New Roman" w:cs="Times New Roman"/>
          <w:sz w:val="24"/>
          <w:szCs w:val="24"/>
        </w:rPr>
        <w:t>.</w:t>
      </w:r>
      <w:r w:rsidR="00311C16" w:rsidRPr="00711854">
        <w:rPr>
          <w:rFonts w:ascii="Times New Roman" w:hAnsi="Times New Roman" w:cs="Times New Roman"/>
          <w:sz w:val="24"/>
          <w:szCs w:val="24"/>
        </w:rPr>
        <w:t xml:space="preserve"> </w:t>
      </w:r>
      <w:r w:rsidR="00B77746" w:rsidRPr="00711854">
        <w:rPr>
          <w:rFonts w:ascii="Times New Roman" w:hAnsi="Times New Roman" w:cs="Times New Roman"/>
          <w:sz w:val="24"/>
          <w:szCs w:val="24"/>
        </w:rPr>
        <w:t xml:space="preserve">Оплата производится </w:t>
      </w:r>
      <w:r w:rsidRPr="00711854">
        <w:rPr>
          <w:rFonts w:ascii="Times New Roman" w:hAnsi="Times New Roman" w:cs="Times New Roman"/>
          <w:sz w:val="24"/>
          <w:szCs w:val="24"/>
        </w:rPr>
        <w:t>при отсутствии у Заказчика претензий по объему и качеству выполненных Работ.</w:t>
      </w:r>
    </w:p>
    <w:p w:rsidR="00F25FB6" w:rsidRPr="00711854" w:rsidRDefault="00F25FB6" w:rsidP="00333F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Обязательства Заказчика по оплате цены Контракта считаются исполненными с момента списания денежных сре</w:t>
      </w:r>
      <w:proofErr w:type="gramStart"/>
      <w:r w:rsidRPr="00711854">
        <w:rPr>
          <w:rFonts w:ascii="Times New Roman" w:hAnsi="Times New Roman" w:cs="Times New Roman"/>
          <w:sz w:val="24"/>
          <w:szCs w:val="24"/>
        </w:rPr>
        <w:t>дств в р</w:t>
      </w:r>
      <w:proofErr w:type="gramEnd"/>
      <w:r w:rsidRPr="00711854">
        <w:rPr>
          <w:rFonts w:ascii="Times New Roman" w:hAnsi="Times New Roman" w:cs="Times New Roman"/>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F25FB6" w:rsidRPr="00711854" w:rsidRDefault="00F25FB6" w:rsidP="00115B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 xml:space="preserve">2.5. </w:t>
      </w:r>
      <w:proofErr w:type="gramStart"/>
      <w:r w:rsidRPr="00711854">
        <w:rPr>
          <w:rFonts w:ascii="Times New Roman" w:hAnsi="Times New Roman" w:cs="Times New Roman"/>
          <w:sz w:val="24"/>
          <w:szCs w:val="24"/>
        </w:rPr>
        <w:t xml:space="preserve">Подрядчик обязуется самостоятельно организовать доставку Заказчику счетов, счетов-фактур, актов о приемке выполненных работ, справок о стоимости выполненных работ, других документов, предусмотренных настоящим Контрактом, заказной почтой с уведомлением о вручении или курьером с уведомлением о вручении, или иным другим способом, обеспечивающим гарантированную доставку адресату указанных документов </w:t>
      </w:r>
      <w:r w:rsidRPr="00711854">
        <w:rPr>
          <w:rFonts w:ascii="Times New Roman" w:hAnsi="Times New Roman" w:cs="Times New Roman"/>
          <w:sz w:val="24"/>
          <w:szCs w:val="24"/>
          <w:lang w:eastAsia="ru-RU"/>
        </w:rPr>
        <w:t xml:space="preserve">до 03 числа </w:t>
      </w:r>
      <w:r w:rsidR="006C6731" w:rsidRPr="00711854">
        <w:rPr>
          <w:rFonts w:ascii="Times New Roman" w:hAnsi="Times New Roman" w:cs="Times New Roman"/>
          <w:sz w:val="24"/>
          <w:szCs w:val="24"/>
          <w:lang w:eastAsia="ru-RU"/>
        </w:rPr>
        <w:t xml:space="preserve">месяца, следующего за месяцем, </w:t>
      </w:r>
      <w:r w:rsidRPr="00711854">
        <w:rPr>
          <w:rFonts w:ascii="Times New Roman" w:hAnsi="Times New Roman" w:cs="Times New Roman"/>
          <w:sz w:val="24"/>
          <w:szCs w:val="24"/>
          <w:lang w:eastAsia="ru-RU"/>
        </w:rPr>
        <w:t>в котором выполнялись работы</w:t>
      </w:r>
      <w:r w:rsidRPr="00711854">
        <w:rPr>
          <w:rFonts w:ascii="Times New Roman" w:hAnsi="Times New Roman" w:cs="Times New Roman"/>
          <w:sz w:val="24"/>
          <w:szCs w:val="24"/>
        </w:rPr>
        <w:t>.</w:t>
      </w:r>
      <w:proofErr w:type="gramEnd"/>
      <w:r w:rsidRPr="00711854">
        <w:rPr>
          <w:rFonts w:ascii="Times New Roman" w:hAnsi="Times New Roman" w:cs="Times New Roman"/>
          <w:sz w:val="24"/>
          <w:szCs w:val="24"/>
        </w:rPr>
        <w:t xml:space="preserve"> В случае несвоевременной доставки до Заказчика указанных документов Заказчик освобождается от ответственности за </w:t>
      </w:r>
      <w:proofErr w:type="gramStart"/>
      <w:r w:rsidRPr="00711854">
        <w:rPr>
          <w:rFonts w:ascii="Times New Roman" w:hAnsi="Times New Roman" w:cs="Times New Roman"/>
          <w:sz w:val="24"/>
          <w:szCs w:val="24"/>
        </w:rPr>
        <w:t>несвоевременное</w:t>
      </w:r>
      <w:proofErr w:type="gramEnd"/>
      <w:r w:rsidRPr="00711854">
        <w:rPr>
          <w:rFonts w:ascii="Times New Roman" w:hAnsi="Times New Roman" w:cs="Times New Roman"/>
          <w:sz w:val="24"/>
          <w:szCs w:val="24"/>
        </w:rPr>
        <w:t xml:space="preserve"> выполнения встречных обязательств, в том числе несвоевременную оплату по Контракту.</w:t>
      </w:r>
    </w:p>
    <w:p w:rsidR="00F25FB6" w:rsidRPr="00711854" w:rsidRDefault="00F25FB6" w:rsidP="00115B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2.6. Оплата настоящего Контракта может быть осуществлена Заказчиком путем выплаты Подрядчику суммы, уменьшенной на сумму неустойки (пеней, штрафов).</w:t>
      </w:r>
    </w:p>
    <w:p w:rsidR="00F25FB6" w:rsidRPr="00711854" w:rsidRDefault="00F25FB6" w:rsidP="00115BBC">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711854">
        <w:rPr>
          <w:rFonts w:ascii="Times New Roman" w:hAnsi="Times New Roman" w:cs="Times New Roman"/>
          <w:sz w:val="24"/>
          <w:szCs w:val="24"/>
        </w:rPr>
        <w:t xml:space="preserve">2.7. Цена Контракта может быть снижена по соглашению Сторон без </w:t>
      </w:r>
      <w:proofErr w:type="gramStart"/>
      <w:r w:rsidRPr="00711854">
        <w:rPr>
          <w:rFonts w:ascii="Times New Roman" w:hAnsi="Times New Roman" w:cs="Times New Roman"/>
          <w:sz w:val="24"/>
          <w:szCs w:val="24"/>
        </w:rPr>
        <w:t>изменения</w:t>
      </w:r>
      <w:proofErr w:type="gramEnd"/>
      <w:r w:rsidRPr="00711854">
        <w:rPr>
          <w:rFonts w:ascii="Times New Roman" w:hAnsi="Times New Roman" w:cs="Times New Roman"/>
          <w:sz w:val="24"/>
          <w:szCs w:val="24"/>
        </w:rPr>
        <w:t xml:space="preserve"> предусмотренного Контрактом объема работы, качества выполняемой работы и иных условий Контракта. При этом Стороны составляют и подписывают дополнительное соглашение к Контракту.</w:t>
      </w:r>
    </w:p>
    <w:p w:rsidR="00F25FB6" w:rsidRPr="00711854" w:rsidRDefault="00F25FB6" w:rsidP="00115BB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11854">
        <w:rPr>
          <w:rFonts w:ascii="Times New Roman" w:hAnsi="Times New Roman" w:cs="Times New Roman"/>
          <w:sz w:val="24"/>
          <w:szCs w:val="24"/>
          <w:lang w:eastAsia="ru-RU"/>
        </w:rPr>
        <w:t xml:space="preserve">2.8. По предложению Заказчика предусмотренный Контрактом объем Работы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w:t>
      </w:r>
      <w:proofErr w:type="gramStart"/>
      <w:r w:rsidRPr="00711854">
        <w:rPr>
          <w:rFonts w:ascii="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711854">
        <w:rPr>
          <w:rFonts w:ascii="Times New Roman" w:hAnsi="Times New Roman" w:cs="Times New Roman"/>
          <w:sz w:val="24"/>
          <w:szCs w:val="24"/>
          <w:lang w:eastAsia="ru-RU"/>
        </w:rPr>
        <w:t xml:space="preserve"> пропорционально дополнительному объему Работы исходя из установленной в Контракте цены единицы Работы, но не более чем на 10%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382127" w:rsidRPr="00711854" w:rsidRDefault="00382127" w:rsidP="00E45D1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F25FB6" w:rsidRPr="00711854" w:rsidRDefault="00F25FB6" w:rsidP="00115BBC">
      <w:pPr>
        <w:widowControl w:val="0"/>
        <w:autoSpaceDE w:val="0"/>
        <w:spacing w:after="0" w:line="240" w:lineRule="auto"/>
        <w:jc w:val="center"/>
        <w:rPr>
          <w:rFonts w:ascii="Times New Roman" w:hAnsi="Times New Roman" w:cs="Times New Roman"/>
          <w:b/>
          <w:bCs/>
          <w:sz w:val="24"/>
          <w:szCs w:val="24"/>
        </w:rPr>
      </w:pPr>
      <w:r w:rsidRPr="00711854">
        <w:rPr>
          <w:rFonts w:ascii="Times New Roman" w:hAnsi="Times New Roman" w:cs="Times New Roman"/>
          <w:b/>
          <w:bCs/>
          <w:sz w:val="24"/>
          <w:szCs w:val="24"/>
        </w:rPr>
        <w:t>3. Порядок выполнения Работ</w:t>
      </w:r>
    </w:p>
    <w:p w:rsidR="00F25FB6" w:rsidRPr="00711854" w:rsidRDefault="00F25FB6" w:rsidP="00115BBC">
      <w:pPr>
        <w:widowControl w:val="0"/>
        <w:autoSpaceDE w:val="0"/>
        <w:spacing w:after="0" w:line="240" w:lineRule="auto"/>
        <w:ind w:firstLine="709"/>
        <w:jc w:val="center"/>
        <w:rPr>
          <w:rFonts w:ascii="Times New Roman" w:hAnsi="Times New Roman" w:cs="Times New Roman"/>
          <w:b/>
          <w:bCs/>
          <w:sz w:val="24"/>
          <w:szCs w:val="24"/>
        </w:rPr>
      </w:pPr>
    </w:p>
    <w:p w:rsidR="00F25FB6" w:rsidRPr="00711854" w:rsidRDefault="00F25FB6" w:rsidP="00E417A3">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3.1. Подрядчик выполняет Работы в соответствии с Описанием объекта закупки.</w:t>
      </w:r>
    </w:p>
    <w:p w:rsidR="00F25FB6" w:rsidRPr="00711854" w:rsidRDefault="00F25FB6" w:rsidP="00E417A3">
      <w:pPr>
        <w:widowControl w:val="0"/>
        <w:autoSpaceDE w:val="0"/>
        <w:spacing w:after="0" w:line="240" w:lineRule="auto"/>
        <w:ind w:firstLine="709"/>
        <w:jc w:val="both"/>
        <w:rPr>
          <w:rFonts w:ascii="Times New Roman" w:hAnsi="Times New Roman" w:cs="Times New Roman"/>
          <w:b/>
          <w:bCs/>
          <w:sz w:val="24"/>
          <w:szCs w:val="24"/>
        </w:rPr>
      </w:pPr>
      <w:r w:rsidRPr="00711854">
        <w:rPr>
          <w:rFonts w:ascii="Times New Roman" w:hAnsi="Times New Roman" w:cs="Times New Roman"/>
          <w:sz w:val="24"/>
          <w:szCs w:val="24"/>
        </w:rPr>
        <w:t xml:space="preserve">3.2. Место выполнения Работ: </w:t>
      </w:r>
      <w:r w:rsidR="00394321" w:rsidRPr="00711854">
        <w:rPr>
          <w:rFonts w:ascii="Times New Roman" w:hAnsi="Times New Roman" w:cs="Times New Roman"/>
          <w:sz w:val="24"/>
          <w:szCs w:val="24"/>
        </w:rPr>
        <w:t xml:space="preserve">Новосибирская область, </w:t>
      </w:r>
      <w:r w:rsidR="008C0FB6" w:rsidRPr="00711854">
        <w:rPr>
          <w:rFonts w:ascii="Times New Roman" w:hAnsi="Times New Roman" w:cs="Times New Roman"/>
          <w:sz w:val="24"/>
          <w:szCs w:val="24"/>
        </w:rPr>
        <w:t>Татарский район, с</w:t>
      </w:r>
      <w:proofErr w:type="gramStart"/>
      <w:r w:rsidR="008C0FB6" w:rsidRPr="00711854">
        <w:rPr>
          <w:rFonts w:ascii="Times New Roman" w:hAnsi="Times New Roman" w:cs="Times New Roman"/>
          <w:sz w:val="24"/>
          <w:szCs w:val="24"/>
        </w:rPr>
        <w:t>.Н</w:t>
      </w:r>
      <w:proofErr w:type="gramEnd"/>
      <w:r w:rsidR="008C0FB6" w:rsidRPr="00711854">
        <w:rPr>
          <w:rFonts w:ascii="Times New Roman" w:hAnsi="Times New Roman" w:cs="Times New Roman"/>
          <w:sz w:val="24"/>
          <w:szCs w:val="24"/>
        </w:rPr>
        <w:t>иколаевка, ул.Ленина,33а</w:t>
      </w:r>
    </w:p>
    <w:p w:rsidR="00157EF4" w:rsidRPr="00711854" w:rsidRDefault="00F25FB6" w:rsidP="00E36179">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 xml:space="preserve">3.3. Срок выполнения Работ: </w:t>
      </w:r>
    </w:p>
    <w:p w:rsidR="00E36179" w:rsidRPr="00711854" w:rsidRDefault="00E36179" w:rsidP="00E36179">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 xml:space="preserve">Начало выполнения работ по контракту  –  Начало выполнения работ по контракту  –  01.05.2023г. </w:t>
      </w:r>
    </w:p>
    <w:p w:rsidR="00E36179" w:rsidRPr="00711854" w:rsidRDefault="00E36179" w:rsidP="00E36179">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Окончание выполнения работ по контракту –</w:t>
      </w:r>
      <w:r w:rsidR="00C67FAB" w:rsidRPr="00711854">
        <w:rPr>
          <w:rFonts w:ascii="Times New Roman" w:hAnsi="Times New Roman" w:cs="Times New Roman"/>
          <w:sz w:val="24"/>
          <w:szCs w:val="24"/>
        </w:rPr>
        <w:t xml:space="preserve"> 31</w:t>
      </w:r>
      <w:r w:rsidRPr="00711854">
        <w:rPr>
          <w:rFonts w:ascii="Times New Roman" w:hAnsi="Times New Roman" w:cs="Times New Roman"/>
          <w:sz w:val="24"/>
          <w:szCs w:val="24"/>
        </w:rPr>
        <w:t>.08.2023г</w:t>
      </w:r>
    </w:p>
    <w:p w:rsidR="00ED1A5C" w:rsidRPr="00711854" w:rsidRDefault="00ED1A5C" w:rsidP="00E36179">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Работы по благоустройству Объекта должны быть завершены Подрядчиком за 5 (пять) календарных дней до даты передачи результата Работ, указанной в настоящем пункте.</w:t>
      </w:r>
    </w:p>
    <w:p w:rsidR="00F25FB6" w:rsidRPr="00711854" w:rsidRDefault="00F25FB6" w:rsidP="00E417A3">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3.4. Заказчик вправе осуществлять контроль и надзор за ходом и качеством выполняемых Работ, соблюдением сроков их выполнения (графика), качеством предоста</w:t>
      </w:r>
      <w:r w:rsidR="00E45D13" w:rsidRPr="00711854">
        <w:rPr>
          <w:rFonts w:ascii="Times New Roman" w:hAnsi="Times New Roman" w:cs="Times New Roman"/>
          <w:sz w:val="24"/>
          <w:szCs w:val="24"/>
        </w:rPr>
        <w:t>вленных Подрядчиком материалов,</w:t>
      </w:r>
      <w:r w:rsidRPr="00711854">
        <w:rPr>
          <w:rFonts w:ascii="Times New Roman" w:hAnsi="Times New Roman" w:cs="Times New Roman"/>
          <w:sz w:val="24"/>
          <w:szCs w:val="24"/>
        </w:rPr>
        <w:t xml:space="preserve"> не вмешиваясь при этом в оперативно-хозяйственную деятельность Подрядчика.</w:t>
      </w:r>
    </w:p>
    <w:p w:rsidR="00F25FB6" w:rsidRPr="00711854" w:rsidRDefault="00F25FB6" w:rsidP="00E417A3">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При обнаружении отступлений от условий Контракта, которые могут ухудшить</w:t>
      </w:r>
      <w:bookmarkStart w:id="1" w:name="Par1261"/>
      <w:bookmarkEnd w:id="1"/>
      <w:r w:rsidRPr="00711854">
        <w:rPr>
          <w:rFonts w:ascii="Times New Roman" w:hAnsi="Times New Roman" w:cs="Times New Roman"/>
          <w:sz w:val="24"/>
          <w:szCs w:val="24"/>
        </w:rPr>
        <w:t xml:space="preserve"> качество работ, или иные их недостатки, Заказчик обязан немедленно заявить об этом Подрядчику.</w:t>
      </w:r>
    </w:p>
    <w:p w:rsidR="00F25FB6" w:rsidRPr="00711854" w:rsidRDefault="00F25FB6" w:rsidP="00E417A3">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lastRenderedPageBreak/>
        <w:t>3.5. Обязанность по обеспечению Работ материалами, в том числе деталями и конструкциями, или оборудованием несет Подрядчик в соответствии с Описанием объекта закупки, которые должны быть новыми, исправными, пригодными к использованию с учетом гарантийных сроков, установленных производителем.</w:t>
      </w:r>
    </w:p>
    <w:p w:rsidR="00F25FB6" w:rsidRPr="00711854" w:rsidRDefault="00F25FB6" w:rsidP="00E417A3">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Используемые при выполнении Работ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p>
    <w:p w:rsidR="00F25FB6" w:rsidRPr="00711854" w:rsidRDefault="00F25FB6" w:rsidP="00E417A3">
      <w:pPr>
        <w:widowControl w:val="0"/>
        <w:autoSpaceDE w:val="0"/>
        <w:spacing w:after="0" w:line="240" w:lineRule="auto"/>
        <w:ind w:firstLine="709"/>
        <w:jc w:val="both"/>
        <w:rPr>
          <w:rFonts w:ascii="Times New Roman" w:hAnsi="Times New Roman" w:cs="Times New Roman"/>
          <w:i/>
          <w:iCs/>
          <w:sz w:val="24"/>
          <w:szCs w:val="24"/>
        </w:rPr>
      </w:pPr>
      <w:r w:rsidRPr="00711854">
        <w:rPr>
          <w:rFonts w:ascii="Times New Roman" w:hAnsi="Times New Roman" w:cs="Times New Roman"/>
          <w:sz w:val="24"/>
          <w:szCs w:val="24"/>
        </w:rPr>
        <w:t>Устройства,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w:t>
      </w:r>
    </w:p>
    <w:p w:rsidR="00F25FB6" w:rsidRPr="00711854" w:rsidRDefault="00F25FB6" w:rsidP="00115BBC">
      <w:pPr>
        <w:widowControl w:val="0"/>
        <w:autoSpaceDE w:val="0"/>
        <w:spacing w:after="0" w:line="240" w:lineRule="auto"/>
        <w:ind w:firstLine="709"/>
        <w:jc w:val="both"/>
        <w:rPr>
          <w:rFonts w:ascii="Times New Roman" w:hAnsi="Times New Roman" w:cs="Times New Roman"/>
          <w:i/>
          <w:iCs/>
          <w:sz w:val="24"/>
          <w:szCs w:val="24"/>
        </w:rPr>
      </w:pPr>
    </w:p>
    <w:p w:rsidR="00F25FB6" w:rsidRPr="00711854" w:rsidRDefault="00F25FB6" w:rsidP="00115BBC">
      <w:pPr>
        <w:widowControl w:val="0"/>
        <w:autoSpaceDE w:val="0"/>
        <w:spacing w:after="0" w:line="240" w:lineRule="auto"/>
        <w:jc w:val="center"/>
        <w:rPr>
          <w:rFonts w:ascii="Times New Roman" w:hAnsi="Times New Roman" w:cs="Times New Roman"/>
          <w:b/>
          <w:bCs/>
          <w:sz w:val="24"/>
          <w:szCs w:val="24"/>
        </w:rPr>
      </w:pPr>
      <w:r w:rsidRPr="00711854">
        <w:rPr>
          <w:rFonts w:ascii="Times New Roman" w:hAnsi="Times New Roman" w:cs="Times New Roman"/>
          <w:b/>
          <w:bCs/>
          <w:sz w:val="24"/>
          <w:szCs w:val="24"/>
        </w:rPr>
        <w:t>4. Порядок сдачи и приемки выполненных Работ</w:t>
      </w:r>
    </w:p>
    <w:p w:rsidR="00F25FB6" w:rsidRPr="00711854" w:rsidRDefault="00F25FB6" w:rsidP="00115BBC">
      <w:pPr>
        <w:widowControl w:val="0"/>
        <w:autoSpaceDE w:val="0"/>
        <w:spacing w:after="0" w:line="240" w:lineRule="auto"/>
        <w:ind w:firstLine="709"/>
        <w:jc w:val="center"/>
        <w:rPr>
          <w:rFonts w:ascii="Times New Roman" w:hAnsi="Times New Roman" w:cs="Times New Roman"/>
          <w:b/>
          <w:bCs/>
          <w:sz w:val="24"/>
          <w:szCs w:val="24"/>
        </w:rPr>
      </w:pPr>
    </w:p>
    <w:p w:rsidR="00F25FB6" w:rsidRPr="00711854" w:rsidRDefault="00F25FB6" w:rsidP="00115BBC">
      <w:pPr>
        <w:spacing w:after="0" w:line="240" w:lineRule="auto"/>
        <w:ind w:firstLine="709"/>
        <w:jc w:val="both"/>
        <w:rPr>
          <w:rFonts w:ascii="Times New Roman" w:hAnsi="Times New Roman" w:cs="Times New Roman"/>
          <w:sz w:val="24"/>
          <w:szCs w:val="24"/>
        </w:rPr>
      </w:pPr>
      <w:bookmarkStart w:id="2" w:name="Par1447"/>
      <w:bookmarkEnd w:id="2"/>
      <w:r w:rsidRPr="00711854">
        <w:rPr>
          <w:rFonts w:ascii="Times New Roman" w:hAnsi="Times New Roman" w:cs="Times New Roman"/>
          <w:sz w:val="24"/>
          <w:szCs w:val="24"/>
        </w:rPr>
        <w:t xml:space="preserve">4.1 Заказчик Распоряжением по своей организации назначает на объект полномочного представителя - ___________________, который от его имени совместно с Подрядчиком осуществляет приемку выполненных работ, подписывает акт, указанный в п. 4.4 настоящего контракта, ведет </w:t>
      </w:r>
      <w:proofErr w:type="gramStart"/>
      <w:r w:rsidRPr="00711854">
        <w:rPr>
          <w:rFonts w:ascii="Times New Roman" w:hAnsi="Times New Roman" w:cs="Times New Roman"/>
          <w:sz w:val="24"/>
          <w:szCs w:val="24"/>
        </w:rPr>
        <w:t>контроль за</w:t>
      </w:r>
      <w:proofErr w:type="gramEnd"/>
      <w:r w:rsidRPr="00711854">
        <w:rPr>
          <w:rFonts w:ascii="Times New Roman" w:hAnsi="Times New Roman" w:cs="Times New Roman"/>
          <w:sz w:val="24"/>
          <w:szCs w:val="24"/>
        </w:rPr>
        <w:t xml:space="preserve"> выполнением работ по настоящему контракту и решает вопросы, возникающие в ходе выполнения работ.</w:t>
      </w:r>
    </w:p>
    <w:p w:rsidR="00F25FB6" w:rsidRPr="00711854" w:rsidRDefault="00F25FB6" w:rsidP="00115BBC">
      <w:pPr>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Подрядчик приказом по своей организации назначает на объект полномочного представи</w:t>
      </w:r>
      <w:r w:rsidR="008C0FB6" w:rsidRPr="00711854">
        <w:rPr>
          <w:rFonts w:ascii="Times New Roman" w:hAnsi="Times New Roman" w:cs="Times New Roman"/>
          <w:sz w:val="24"/>
          <w:szCs w:val="24"/>
        </w:rPr>
        <w:t>теля</w:t>
      </w:r>
      <w:r w:rsidRPr="00711854">
        <w:rPr>
          <w:rFonts w:ascii="Times New Roman" w:hAnsi="Times New Roman" w:cs="Times New Roman"/>
          <w:sz w:val="24"/>
          <w:szCs w:val="24"/>
        </w:rPr>
        <w:t>, который решает вопросы, возникающие в ходе выполнения работ, подписывает акт, указанный в п. 4.4 настоящего контракта.</w:t>
      </w:r>
    </w:p>
    <w:p w:rsidR="00F25FB6" w:rsidRPr="00711854" w:rsidRDefault="00F25FB6" w:rsidP="00115BBC">
      <w:pPr>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 xml:space="preserve">4.2. В срок до 3 числа месяца, следующим за месяцем в котором выполнялись работы, Подрядчик обязан передать Заказчику оформленный со своей стороны Акт о приемке выполненных работ (КС-2) и Справку о стоимости выполненных работ и затрат (КС-3). Заказчик обязан в пятидневный срок проверить формы КС-2, КС-3 на соответствие настоящему контракту, подписать их и направить Подрядчику. В случае, когда при проверке представленных Подрядчиком форм КС-2, КС-3 установлено их несоответствие требованиям настоящего контракта, документы к дальнейшему рассмотрению не принимаются, о чем Подрядчик уведомляется устно или письменно. Предъявленные работы, по неподписанным формам КС-2, КС-3 считаются не принятыми Заказчиком и оплате не подлежат. В случае </w:t>
      </w:r>
      <w:proofErr w:type="spellStart"/>
      <w:r w:rsidRPr="00711854">
        <w:rPr>
          <w:rFonts w:ascii="Times New Roman" w:hAnsi="Times New Roman" w:cs="Times New Roman"/>
          <w:sz w:val="24"/>
          <w:szCs w:val="24"/>
        </w:rPr>
        <w:t>неподписания</w:t>
      </w:r>
      <w:proofErr w:type="spellEnd"/>
      <w:r w:rsidRPr="00711854">
        <w:rPr>
          <w:rFonts w:ascii="Times New Roman" w:hAnsi="Times New Roman" w:cs="Times New Roman"/>
          <w:sz w:val="24"/>
          <w:szCs w:val="24"/>
        </w:rPr>
        <w:t xml:space="preserve"> (уклонения от подписания) Заказчиком Актов (КС-2, КС-3) о приемке выполненных работ и отсутствия мотивированного отказа от их подписания в течение 30 рабочих дней с момента их передачи Подрядчиком Заказчику, Акты считаются подписанными, а работы принятыми, при этом стоимость работ подлежит оплате. </w:t>
      </w:r>
    </w:p>
    <w:p w:rsidR="00F25FB6" w:rsidRPr="00711854" w:rsidRDefault="00F25FB6" w:rsidP="00115BBC">
      <w:pPr>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В случае обнаружения недостатков результатов работ при приемке работ по настоящему контракту Подрядчик обязуется устранить их в течение 5 дней за свой счет, о чем Стороны составляют соответствующий акт о наличии недостатков с указанием перечня недостатков, требующих устранения. При этом приемка работ и подписание Сторонами всех документов переносится на соответствующий срок устранения недостатков.</w:t>
      </w:r>
    </w:p>
    <w:p w:rsidR="00F25FB6" w:rsidRPr="00711854" w:rsidRDefault="00F25FB6" w:rsidP="00115BBC">
      <w:pPr>
        <w:keepNext/>
        <w:keepLines/>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4.3. Подрядчик обязан представить Заказчику для подписания соответствующую исполнительную документацию. На основании подписанной Заказчиком исполнительной документации Подрядчик в течение 3-х дней составляет и передает Заказчику Акт приемки выполненных работ (форма КС-2), определяющий объемы и стоимость выполненных работ, Справку о стоимости выполненных работ и затрат (форма КС-3) и счет-фактуру.</w:t>
      </w:r>
    </w:p>
    <w:p w:rsidR="00F25FB6" w:rsidRPr="00711854" w:rsidRDefault="00F25FB6" w:rsidP="00115BBC">
      <w:pPr>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4.4. Заказчик обязан в пятидневный срок проверить формы КС-2, КС-3 на соответствие настоящему контракту, подписать их и направить Подрядчику. В случае, когда при проверке представленных Подрядчиком форм КС-2, КС-3 установлено их несоответствие требованиям настоящего контракта, документы к дальнейшему рассмотрению не принимаются, о чем Подрядчик уведомляется письменно. Предъявленные работы, по неподписанным формам КС-2, КС-3 считаются не принятыми Заказчиком и оплате не подлежат.</w:t>
      </w:r>
    </w:p>
    <w:p w:rsidR="00F25FB6" w:rsidRPr="00711854" w:rsidRDefault="00F25FB6" w:rsidP="00115BBC">
      <w:pPr>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 xml:space="preserve">4.5. Заказчик имеет право производить любые измерения, испытания, отборы образцов для контроля качества работ, материалов и конструкций. Осуществлять авторский, технический </w:t>
      </w:r>
      <w:r w:rsidRPr="00711854">
        <w:rPr>
          <w:rFonts w:ascii="Times New Roman" w:hAnsi="Times New Roman" w:cs="Times New Roman"/>
          <w:sz w:val="24"/>
          <w:szCs w:val="24"/>
        </w:rPr>
        <w:lastRenderedPageBreak/>
        <w:t>надзор и контроль качества работ силами проектных и инженерных организаций на контрактной основе.</w:t>
      </w:r>
    </w:p>
    <w:p w:rsidR="00F25FB6" w:rsidRPr="00711854" w:rsidRDefault="00F25FB6" w:rsidP="00115BBC">
      <w:pPr>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4.6. Подрядчик обязан своевременно информировать Заказчика о приемке отдельных ответственных конструкций и скрытых работ по мере их готовности. Подрядчик обязан приступить к выполнению последующих этапов работ только после подписания Сторонами Акта приемки скрытых работ.</w:t>
      </w:r>
    </w:p>
    <w:p w:rsidR="00F25FB6" w:rsidRPr="00711854" w:rsidRDefault="00F25FB6" w:rsidP="00115BBC">
      <w:pPr>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В случае неявки представителя Заказчика для приемки скрытых работ в указанный Подрядчиком срок, Подрядчик составляет односторонний Акт. Вскрытие работ в этом случае по требованию Заказчика производиться за его счет.</w:t>
      </w:r>
    </w:p>
    <w:p w:rsidR="00F25FB6" w:rsidRPr="00711854" w:rsidRDefault="00F25FB6" w:rsidP="00115BBC">
      <w:pPr>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Если закрытие результатов скрытых работ выполнено без оформления Акта на скрытые работы и в случае, когда Заказчик не был информирован об этом, то по требованию Заказчика подрядчик обязан за свой счет вскрыть любую часть скрытых работ, а затем восстановить за свой счет.</w:t>
      </w:r>
    </w:p>
    <w:p w:rsidR="00F25FB6" w:rsidRPr="00711854" w:rsidRDefault="00F25FB6" w:rsidP="00115BBC">
      <w:pPr>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4.7. Приемка выполненных работ в целом по Объекту осуществляется в соответствии с установленным порядком, действующим на дату приемки выполненных работ, после письменного извещения Подрядчика о готовности сдать выполненн</w:t>
      </w:r>
      <w:r w:rsidR="00B5594D" w:rsidRPr="00711854">
        <w:rPr>
          <w:rFonts w:ascii="Times New Roman" w:hAnsi="Times New Roman" w:cs="Times New Roman"/>
          <w:sz w:val="24"/>
          <w:szCs w:val="24"/>
        </w:rPr>
        <w:t xml:space="preserve">ые работы в целом по Объекту и </w:t>
      </w:r>
      <w:r w:rsidRPr="00711854">
        <w:rPr>
          <w:rFonts w:ascii="Times New Roman" w:hAnsi="Times New Roman" w:cs="Times New Roman"/>
          <w:sz w:val="24"/>
          <w:szCs w:val="24"/>
        </w:rPr>
        <w:t>выполнения Сторонами всех обязательств по договору, включая и устранение дефектов, выявленных при прием</w:t>
      </w:r>
      <w:r w:rsidR="00F643DC" w:rsidRPr="00711854">
        <w:rPr>
          <w:rFonts w:ascii="Times New Roman" w:hAnsi="Times New Roman" w:cs="Times New Roman"/>
          <w:sz w:val="24"/>
          <w:szCs w:val="24"/>
        </w:rPr>
        <w:t>ке работ</w:t>
      </w:r>
      <w:r w:rsidRPr="00711854">
        <w:rPr>
          <w:rFonts w:ascii="Times New Roman" w:hAnsi="Times New Roman" w:cs="Times New Roman"/>
          <w:sz w:val="24"/>
          <w:szCs w:val="24"/>
        </w:rPr>
        <w:t>;</w:t>
      </w:r>
    </w:p>
    <w:p w:rsidR="00F25FB6" w:rsidRPr="00711854" w:rsidRDefault="00F25FB6" w:rsidP="00115BBC">
      <w:pPr>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Извещение должно поступить Заказчику не позднее, чем за 2 рабочих дня до предлагаемой Подрядчиком даты проведения приемочной комиссии.</w:t>
      </w:r>
    </w:p>
    <w:p w:rsidR="00F25FB6" w:rsidRPr="00711854" w:rsidRDefault="00F25FB6" w:rsidP="00115BBC">
      <w:pPr>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 xml:space="preserve">Подрядчик передает одновременно с извещением: два комплекта (оригинал и копию) исполнительной документации (общий журнал работ и специальные журналы передаются без копий), соответствующей требованиям </w:t>
      </w:r>
      <w:proofErr w:type="spellStart"/>
      <w:r w:rsidRPr="00711854">
        <w:rPr>
          <w:rFonts w:ascii="Times New Roman" w:hAnsi="Times New Roman" w:cs="Times New Roman"/>
          <w:sz w:val="24"/>
          <w:szCs w:val="24"/>
        </w:rPr>
        <w:t>Ростехнадзора</w:t>
      </w:r>
      <w:proofErr w:type="spellEnd"/>
      <w:r w:rsidRPr="00711854">
        <w:rPr>
          <w:rFonts w:ascii="Times New Roman" w:hAnsi="Times New Roman" w:cs="Times New Roman"/>
          <w:sz w:val="24"/>
          <w:szCs w:val="24"/>
        </w:rPr>
        <w:t xml:space="preserve"> РД-11-05-2007 и РД-11-02-2006, проект акта приемочной комиссии.</w:t>
      </w:r>
    </w:p>
    <w:p w:rsidR="00F25FB6" w:rsidRPr="00711854" w:rsidRDefault="00F25FB6" w:rsidP="00115BBC">
      <w:pPr>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 xml:space="preserve">4.8. В случае </w:t>
      </w:r>
      <w:proofErr w:type="spellStart"/>
      <w:r w:rsidRPr="00711854">
        <w:rPr>
          <w:rFonts w:ascii="Times New Roman" w:hAnsi="Times New Roman" w:cs="Times New Roman"/>
          <w:sz w:val="24"/>
          <w:szCs w:val="24"/>
        </w:rPr>
        <w:t>неподписания</w:t>
      </w:r>
      <w:proofErr w:type="spellEnd"/>
      <w:r w:rsidRPr="00711854">
        <w:rPr>
          <w:rFonts w:ascii="Times New Roman" w:hAnsi="Times New Roman" w:cs="Times New Roman"/>
          <w:sz w:val="24"/>
          <w:szCs w:val="24"/>
        </w:rPr>
        <w:t xml:space="preserve"> (уклонения от подписания) Заказчиком Акта о приемке работ в целом по Объекту и отсутствия мотивированного отказа, в виде представленных в письменной форме замечаний в течение 30 рабочих дней с момента передачи Акта сдачи-приемки Подрядчиком Заказчику, соответствующий Акт считается подписанным, а Объект переданным Заказчику.</w:t>
      </w:r>
    </w:p>
    <w:p w:rsidR="00F25FB6" w:rsidRPr="00711854" w:rsidRDefault="00F25FB6" w:rsidP="00115BBC">
      <w:pPr>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4.9. Риск случайной гибели или повреждения результата выполненных работ несет Подрядчик до приемки результата выполненных работ в целом по Объекту Заказчиком.</w:t>
      </w:r>
    </w:p>
    <w:p w:rsidR="00F25FB6" w:rsidRPr="00711854" w:rsidRDefault="00F25FB6" w:rsidP="00115BBC">
      <w:pPr>
        <w:widowControl w:val="0"/>
        <w:spacing w:after="0" w:line="240" w:lineRule="auto"/>
        <w:ind w:right="-40" w:firstLine="709"/>
        <w:jc w:val="both"/>
        <w:rPr>
          <w:rFonts w:ascii="Times New Roman" w:hAnsi="Times New Roman" w:cs="Times New Roman"/>
          <w:b/>
          <w:bCs/>
          <w:sz w:val="24"/>
          <w:szCs w:val="24"/>
        </w:rPr>
      </w:pPr>
    </w:p>
    <w:p w:rsidR="00F25FB6" w:rsidRPr="00711854" w:rsidRDefault="00F25FB6" w:rsidP="00115BBC">
      <w:pPr>
        <w:widowControl w:val="0"/>
        <w:autoSpaceDE w:val="0"/>
        <w:spacing w:after="0" w:line="240" w:lineRule="auto"/>
        <w:jc w:val="center"/>
        <w:rPr>
          <w:rFonts w:ascii="Times New Roman" w:hAnsi="Times New Roman" w:cs="Times New Roman"/>
          <w:b/>
          <w:bCs/>
          <w:sz w:val="24"/>
          <w:szCs w:val="24"/>
        </w:rPr>
      </w:pPr>
      <w:r w:rsidRPr="00711854">
        <w:rPr>
          <w:rFonts w:ascii="Times New Roman" w:hAnsi="Times New Roman" w:cs="Times New Roman"/>
          <w:b/>
          <w:bCs/>
          <w:sz w:val="24"/>
          <w:szCs w:val="24"/>
        </w:rPr>
        <w:t>5. Права и обязанности Сторон</w:t>
      </w:r>
    </w:p>
    <w:p w:rsidR="00F25FB6" w:rsidRPr="00711854" w:rsidRDefault="00F25FB6" w:rsidP="00115BBC">
      <w:pPr>
        <w:widowControl w:val="0"/>
        <w:autoSpaceDE w:val="0"/>
        <w:spacing w:after="0" w:line="240" w:lineRule="auto"/>
        <w:ind w:firstLine="709"/>
        <w:jc w:val="center"/>
        <w:rPr>
          <w:rFonts w:ascii="Times New Roman" w:hAnsi="Times New Roman" w:cs="Times New Roman"/>
          <w:b/>
          <w:bCs/>
          <w:sz w:val="24"/>
          <w:szCs w:val="24"/>
        </w:rPr>
      </w:pP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5.1. Заказчик вправе:</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 (дефектов).</w:t>
      </w:r>
    </w:p>
    <w:p w:rsidR="00F25FB6" w:rsidRPr="00711854" w:rsidRDefault="00F25FB6" w:rsidP="00115BBC">
      <w:pPr>
        <w:widowControl w:val="0"/>
        <w:tabs>
          <w:tab w:val="left" w:pos="709"/>
        </w:tabs>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5.1.2. Требовать от Подрядчика представления надлежащим образом оформленных документов, предусмотренных Контрактом.</w:t>
      </w:r>
    </w:p>
    <w:p w:rsidR="00F25FB6" w:rsidRPr="00711854" w:rsidRDefault="00F25FB6" w:rsidP="00115BBC">
      <w:pPr>
        <w:widowControl w:val="0"/>
        <w:tabs>
          <w:tab w:val="left" w:pos="709"/>
        </w:tabs>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5.1.4. Запрашивать у Подрядчика информацию о ходе выполняемых Работ.</w:t>
      </w:r>
    </w:p>
    <w:p w:rsidR="00F25FB6" w:rsidRPr="00711854" w:rsidRDefault="00F25FB6" w:rsidP="00115BBC">
      <w:pPr>
        <w:widowControl w:val="0"/>
        <w:tabs>
          <w:tab w:val="left" w:pos="540"/>
        </w:tabs>
        <w:spacing w:after="0" w:line="240" w:lineRule="auto"/>
        <w:ind w:firstLine="709"/>
        <w:jc w:val="both"/>
        <w:rPr>
          <w:rFonts w:ascii="Times New Roman" w:hAnsi="Times New Roman" w:cs="Times New Roman"/>
          <w:spacing w:val="1"/>
          <w:sz w:val="24"/>
          <w:szCs w:val="24"/>
        </w:rPr>
      </w:pPr>
      <w:r w:rsidRPr="00711854">
        <w:rPr>
          <w:rFonts w:ascii="Times New Roman" w:hAnsi="Times New Roman" w:cs="Times New Roman"/>
          <w:sz w:val="24"/>
          <w:szCs w:val="24"/>
        </w:rPr>
        <w:t>5.1.5. Осуществлять контроль и технический надзор за выполнением работ в соответствии с Описанием объекта закупки, проектно-сметной документацией, условиями Контракта и требованиями нормативных документов в области строительства</w:t>
      </w:r>
      <w:r w:rsidRPr="00711854">
        <w:rPr>
          <w:rFonts w:ascii="Times New Roman" w:hAnsi="Times New Roman" w:cs="Times New Roman"/>
          <w:spacing w:val="1"/>
          <w:sz w:val="24"/>
          <w:szCs w:val="24"/>
        </w:rPr>
        <w:t>.</w:t>
      </w:r>
    </w:p>
    <w:p w:rsidR="00F25FB6" w:rsidRPr="00711854" w:rsidRDefault="00F25FB6" w:rsidP="00115BBC">
      <w:pPr>
        <w:widowControl w:val="0"/>
        <w:spacing w:after="0" w:line="240" w:lineRule="auto"/>
        <w:ind w:firstLine="709"/>
        <w:jc w:val="both"/>
        <w:rPr>
          <w:rFonts w:ascii="Times New Roman" w:hAnsi="Times New Roman" w:cs="Times New Roman"/>
          <w:spacing w:val="1"/>
          <w:sz w:val="24"/>
          <w:szCs w:val="24"/>
        </w:rPr>
      </w:pPr>
      <w:r w:rsidRPr="00711854">
        <w:rPr>
          <w:rFonts w:ascii="Times New Roman" w:hAnsi="Times New Roman" w:cs="Times New Roman"/>
          <w:spacing w:val="1"/>
          <w:sz w:val="24"/>
          <w:szCs w:val="24"/>
        </w:rPr>
        <w:t>5.1.6.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F25FB6" w:rsidRPr="00711854" w:rsidRDefault="00F25FB6" w:rsidP="00115BBC">
      <w:pPr>
        <w:widowControl w:val="0"/>
        <w:spacing w:after="0" w:line="240" w:lineRule="auto"/>
        <w:ind w:firstLine="709"/>
        <w:jc w:val="both"/>
        <w:rPr>
          <w:rFonts w:ascii="Times New Roman" w:hAnsi="Times New Roman" w:cs="Times New Roman"/>
          <w:spacing w:val="1"/>
          <w:sz w:val="24"/>
          <w:szCs w:val="24"/>
        </w:rPr>
      </w:pPr>
      <w:r w:rsidRPr="00711854">
        <w:rPr>
          <w:rFonts w:ascii="Times New Roman" w:hAnsi="Times New Roman" w:cs="Times New Roman"/>
          <w:spacing w:val="1"/>
          <w:sz w:val="24"/>
          <w:szCs w:val="24"/>
        </w:rPr>
        <w:t xml:space="preserve">5.1.7. Отказаться в любое время до сдачи Работ от исполнения Контракта и потребовать возмещения ущерба, если </w:t>
      </w:r>
      <w:r w:rsidRPr="00711854">
        <w:rPr>
          <w:rFonts w:ascii="Times New Roman" w:hAnsi="Times New Roman" w:cs="Times New Roman"/>
          <w:sz w:val="24"/>
          <w:szCs w:val="24"/>
        </w:rPr>
        <w:t xml:space="preserve">Подрядчик </w:t>
      </w:r>
      <w:r w:rsidRPr="00711854">
        <w:rPr>
          <w:rFonts w:ascii="Times New Roman" w:hAnsi="Times New Roman" w:cs="Times New Roman"/>
          <w:spacing w:val="1"/>
          <w:sz w:val="24"/>
          <w:szCs w:val="24"/>
        </w:rPr>
        <w:t>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F25FB6" w:rsidRPr="00711854" w:rsidRDefault="00F25FB6" w:rsidP="00115BBC">
      <w:pPr>
        <w:widowControl w:val="0"/>
        <w:spacing w:after="0" w:line="240" w:lineRule="auto"/>
        <w:ind w:firstLine="709"/>
        <w:jc w:val="both"/>
        <w:rPr>
          <w:rFonts w:ascii="Times New Roman" w:hAnsi="Times New Roman" w:cs="Times New Roman"/>
          <w:spacing w:val="1"/>
          <w:sz w:val="24"/>
          <w:szCs w:val="24"/>
        </w:rPr>
      </w:pPr>
      <w:r w:rsidRPr="00711854">
        <w:rPr>
          <w:rFonts w:ascii="Times New Roman" w:hAnsi="Times New Roman" w:cs="Times New Roman"/>
          <w:spacing w:val="1"/>
          <w:sz w:val="24"/>
          <w:szCs w:val="24"/>
        </w:rPr>
        <w:t xml:space="preserve">5.1.8. Принять решение </w:t>
      </w:r>
      <w:proofErr w:type="gramStart"/>
      <w:r w:rsidRPr="00711854">
        <w:rPr>
          <w:rFonts w:ascii="Times New Roman" w:hAnsi="Times New Roman" w:cs="Times New Roman"/>
          <w:spacing w:val="1"/>
          <w:sz w:val="24"/>
          <w:szCs w:val="24"/>
        </w:rPr>
        <w:t xml:space="preserve">об одностороннем отказе от исполнения Контракта в соответствии с Законом </w:t>
      </w:r>
      <w:r w:rsidRPr="00711854">
        <w:rPr>
          <w:rFonts w:ascii="Times New Roman" w:hAnsi="Times New Roman" w:cs="Times New Roman"/>
          <w:sz w:val="24"/>
          <w:szCs w:val="24"/>
        </w:rPr>
        <w:t>о контрактной системе</w:t>
      </w:r>
      <w:proofErr w:type="gramEnd"/>
      <w:r w:rsidRPr="00711854">
        <w:rPr>
          <w:rFonts w:ascii="Times New Roman" w:hAnsi="Times New Roman" w:cs="Times New Roman"/>
          <w:spacing w:val="1"/>
          <w:sz w:val="24"/>
          <w:szCs w:val="24"/>
        </w:rPr>
        <w:t>.</w:t>
      </w:r>
    </w:p>
    <w:p w:rsidR="00F25FB6" w:rsidRPr="00711854" w:rsidRDefault="00F25FB6" w:rsidP="00115BBC">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pacing w:val="1"/>
          <w:sz w:val="24"/>
          <w:szCs w:val="24"/>
        </w:rPr>
        <w:t xml:space="preserve">5.1.9. По соглашению с Подрядчиком изменить существенные условия Контракта в </w:t>
      </w:r>
      <w:r w:rsidRPr="00711854">
        <w:rPr>
          <w:rFonts w:ascii="Times New Roman" w:hAnsi="Times New Roman" w:cs="Times New Roman"/>
          <w:spacing w:val="1"/>
          <w:sz w:val="24"/>
          <w:szCs w:val="24"/>
        </w:rPr>
        <w:lastRenderedPageBreak/>
        <w:t xml:space="preserve">случаях, установленных Законом </w:t>
      </w:r>
      <w:r w:rsidRPr="00711854">
        <w:rPr>
          <w:rFonts w:ascii="Times New Roman" w:hAnsi="Times New Roman" w:cs="Times New Roman"/>
          <w:sz w:val="24"/>
          <w:szCs w:val="24"/>
        </w:rPr>
        <w:t>о контрактной системе</w:t>
      </w:r>
      <w:r w:rsidRPr="00711854">
        <w:rPr>
          <w:rFonts w:ascii="Times New Roman" w:hAnsi="Times New Roman" w:cs="Times New Roman"/>
          <w:spacing w:val="1"/>
          <w:sz w:val="24"/>
          <w:szCs w:val="24"/>
        </w:rPr>
        <w:t>.</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5.1.10. Пользоваться иными правами, установленными Контрактом и законодательством Российской Федерации.</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8808BC">
        <w:rPr>
          <w:rFonts w:ascii="Times New Roman" w:hAnsi="Times New Roman" w:cs="Times New Roman"/>
          <w:sz w:val="24"/>
          <w:szCs w:val="24"/>
        </w:rPr>
        <w:t>5.2. Заказчик обязан:</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 xml:space="preserve">5.2.1. Передать Подрядчику в течение 3 (трех) рабочих дней после заключения Контракта необходимую документацию и объект для выполнения работ. Приемка-передача документации </w:t>
      </w:r>
      <w:r w:rsidR="0006482A" w:rsidRPr="00711854">
        <w:rPr>
          <w:rFonts w:ascii="Times New Roman" w:hAnsi="Times New Roman" w:cs="Times New Roman"/>
          <w:sz w:val="24"/>
          <w:szCs w:val="24"/>
        </w:rPr>
        <w:t xml:space="preserve">и объекта для выполнения работ </w:t>
      </w:r>
      <w:r w:rsidRPr="00711854">
        <w:rPr>
          <w:rFonts w:ascii="Times New Roman" w:hAnsi="Times New Roman" w:cs="Times New Roman"/>
          <w:sz w:val="24"/>
          <w:szCs w:val="24"/>
        </w:rPr>
        <w:t>оформляется Сторонами актом приемки-передачи в произвол</w:t>
      </w:r>
      <w:r w:rsidR="0006482A" w:rsidRPr="00711854">
        <w:rPr>
          <w:rFonts w:ascii="Times New Roman" w:hAnsi="Times New Roman" w:cs="Times New Roman"/>
          <w:sz w:val="24"/>
          <w:szCs w:val="24"/>
        </w:rPr>
        <w:t>ьной форме.</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5.2.2. Провести экспертизу для проверки представленных Подрядчиком результатов выполненных Работ, предусмотренных Контрактом.</w:t>
      </w:r>
    </w:p>
    <w:p w:rsidR="00F25FB6" w:rsidRPr="00711854" w:rsidRDefault="00F25FB6" w:rsidP="00115BBC">
      <w:pPr>
        <w:widowControl w:val="0"/>
        <w:tabs>
          <w:tab w:val="left" w:pos="540"/>
        </w:tabs>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 xml:space="preserve">5.2.3.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немедленно заявить об этом Подрядчику. Заказчик обязан назначить своего ответственного представителя для </w:t>
      </w:r>
      <w:proofErr w:type="gramStart"/>
      <w:r w:rsidRPr="00711854">
        <w:rPr>
          <w:rFonts w:ascii="Times New Roman" w:hAnsi="Times New Roman" w:cs="Times New Roman"/>
          <w:sz w:val="24"/>
          <w:szCs w:val="24"/>
        </w:rPr>
        <w:t>контроля за</w:t>
      </w:r>
      <w:proofErr w:type="gramEnd"/>
      <w:r w:rsidRPr="00711854">
        <w:rPr>
          <w:rFonts w:ascii="Times New Roman" w:hAnsi="Times New Roman" w:cs="Times New Roman"/>
          <w:sz w:val="24"/>
          <w:szCs w:val="24"/>
        </w:rPr>
        <w:t xml:space="preserve"> выполнением Подрядчиком Работ по Контракту и согласования организационных вопросов.</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shd w:val="clear" w:color="auto" w:fill="FFFF00"/>
        </w:rPr>
      </w:pPr>
      <w:r w:rsidRPr="00711854">
        <w:rPr>
          <w:rFonts w:ascii="Times New Roman" w:hAnsi="Times New Roman" w:cs="Times New Roman"/>
          <w:sz w:val="24"/>
          <w:szCs w:val="24"/>
        </w:rPr>
        <w:t>5.2.4. Своевременно принять и оплатить надлежащим образом выполненные Работы в соответствии с Контрактом, включая проведение экспертизы выполненной Работы, а также отдельных этапов исполнения Контракта в соответствии с законодательством Российской Федерации.</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 xml:space="preserve">5.2.5. При получении от Подрядчика уведомления о приостановлении выполнения Работ в случае, указанном в </w:t>
      </w:r>
      <w:hyperlink w:anchor="Par760" w:history="1">
        <w:r w:rsidRPr="00711854">
          <w:rPr>
            <w:rFonts w:ascii="Times New Roman" w:hAnsi="Times New Roman" w:cs="Times New Roman"/>
            <w:sz w:val="24"/>
            <w:szCs w:val="24"/>
          </w:rPr>
          <w:t>пункте5.4.9</w:t>
        </w:r>
      </w:hyperlink>
      <w:r w:rsidRPr="00711854">
        <w:rPr>
          <w:rFonts w:ascii="Times New Roman" w:hAnsi="Times New Roman" w:cs="Times New Roman"/>
          <w:sz w:val="24"/>
          <w:szCs w:val="24"/>
        </w:rPr>
        <w:t xml:space="preserve"> Контракта, рассмотреть вопрос о целесообразности и порядке продолжения выполнения Работ. Решение о продолжении выполнения Работ при необходимости </w:t>
      </w:r>
      <w:proofErr w:type="gramStart"/>
      <w:r w:rsidRPr="00711854">
        <w:rPr>
          <w:rFonts w:ascii="Times New Roman" w:hAnsi="Times New Roman" w:cs="Times New Roman"/>
          <w:sz w:val="24"/>
          <w:szCs w:val="24"/>
        </w:rPr>
        <w:t>корректировки сроков этапов выполнения Работ</w:t>
      </w:r>
      <w:proofErr w:type="gramEnd"/>
      <w:r w:rsidRPr="00711854">
        <w:rPr>
          <w:rFonts w:ascii="Times New Roman" w:hAnsi="Times New Roman" w:cs="Times New Roman"/>
          <w:sz w:val="24"/>
          <w:szCs w:val="24"/>
        </w:rPr>
        <w:t xml:space="preserve"> принимается Заказчиком и Подрядчиком совместно и в течение 3 (трех) рабочих дней оформляется дополнительным соглашением к Контракту.</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 xml:space="preserve">5.2.6. Не позднее 5(пяти)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w:t>
      </w:r>
      <w:proofErr w:type="gramStart"/>
      <w:r w:rsidRPr="00711854">
        <w:rPr>
          <w:rFonts w:ascii="Times New Roman" w:hAnsi="Times New Roman" w:cs="Times New Roman"/>
          <w:sz w:val="24"/>
          <w:szCs w:val="24"/>
        </w:rPr>
        <w:t>с даты получения</w:t>
      </w:r>
      <w:proofErr w:type="gramEnd"/>
      <w:r w:rsidRPr="00711854">
        <w:rPr>
          <w:rFonts w:ascii="Times New Roman" w:hAnsi="Times New Roman" w:cs="Times New Roman"/>
          <w:sz w:val="24"/>
          <w:szCs w:val="24"/>
        </w:rPr>
        <w:t xml:space="preserve"> претензионного письма неустойки (штрафа, пени), рассчитанной в соответствии с законодательством Российской Федерации и условиями Контракта.</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5.2.7. </w:t>
      </w:r>
      <w:proofErr w:type="gramStart"/>
      <w:r w:rsidRPr="00711854">
        <w:rPr>
          <w:rFonts w:ascii="Times New Roman" w:hAnsi="Times New Roman" w:cs="Times New Roman"/>
          <w:sz w:val="24"/>
          <w:szCs w:val="24"/>
        </w:rPr>
        <w:t>При неоплате Подрядчиком неустойки (ш</w:t>
      </w:r>
      <w:r w:rsidR="0006482A" w:rsidRPr="00711854">
        <w:rPr>
          <w:rFonts w:ascii="Times New Roman" w:hAnsi="Times New Roman" w:cs="Times New Roman"/>
          <w:sz w:val="24"/>
          <w:szCs w:val="24"/>
        </w:rPr>
        <w:t>трафа, пени) в течение 5 (пяти)</w:t>
      </w:r>
      <w:r w:rsidRPr="00711854">
        <w:rPr>
          <w:rFonts w:ascii="Times New Roman" w:hAnsi="Times New Roman" w:cs="Times New Roman"/>
          <w:sz w:val="24"/>
          <w:szCs w:val="24"/>
        </w:rPr>
        <w:t xml:space="preserve">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w:t>
      </w:r>
      <w:proofErr w:type="gramEnd"/>
      <w:r w:rsidRPr="00711854">
        <w:rPr>
          <w:rFonts w:ascii="Times New Roman" w:hAnsi="Times New Roman" w:cs="Times New Roman"/>
          <w:sz w:val="24"/>
          <w:szCs w:val="24"/>
        </w:rPr>
        <w:t xml:space="preserve"> Российской Федерации и условиями Контракта.</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5.2.8. </w:t>
      </w:r>
      <w:proofErr w:type="gramStart"/>
      <w:r w:rsidRPr="00711854">
        <w:rPr>
          <w:rFonts w:ascii="Times New Roman" w:hAnsi="Times New Roman" w:cs="Times New Roman"/>
          <w:sz w:val="24"/>
          <w:szCs w:val="24"/>
        </w:rPr>
        <w:t>В течение 5 (пяти)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w:t>
      </w:r>
      <w:proofErr w:type="gramEnd"/>
      <w:r w:rsidRPr="00711854">
        <w:rPr>
          <w:rFonts w:ascii="Times New Roman" w:hAnsi="Times New Roman" w:cs="Times New Roman"/>
          <w:sz w:val="24"/>
          <w:szCs w:val="24"/>
        </w:rPr>
        <w:t xml:space="preserve"> указанного срока направить в суд исковое заявление с соответствующими требованиями.</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5.2.9.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 xml:space="preserve">5.2.10. В случае обеспечения исполнения Контракта в форме банковской гарантии, при неисполнении Подрядчиком своих обязательств, Заказчик обязан </w:t>
      </w:r>
      <w:proofErr w:type="gramStart"/>
      <w:r w:rsidRPr="00711854">
        <w:rPr>
          <w:rFonts w:ascii="Times New Roman" w:hAnsi="Times New Roman" w:cs="Times New Roman"/>
          <w:sz w:val="24"/>
          <w:szCs w:val="24"/>
        </w:rPr>
        <w:t>обратиться к гаранту с требованием исполнить</w:t>
      </w:r>
      <w:proofErr w:type="gramEnd"/>
      <w:r w:rsidRPr="00711854">
        <w:rPr>
          <w:rFonts w:ascii="Times New Roman" w:hAnsi="Times New Roman" w:cs="Times New Roman"/>
          <w:sz w:val="24"/>
          <w:szCs w:val="24"/>
        </w:rPr>
        <w:t xml:space="preserve"> обязанности в соо</w:t>
      </w:r>
      <w:r w:rsidR="0006482A" w:rsidRPr="00711854">
        <w:rPr>
          <w:rFonts w:ascii="Times New Roman" w:hAnsi="Times New Roman" w:cs="Times New Roman"/>
          <w:sz w:val="24"/>
          <w:szCs w:val="24"/>
        </w:rPr>
        <w:t>тветствии с выданной гарантией.</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711854">
        <w:rPr>
          <w:rFonts w:ascii="Times New Roman" w:hAnsi="Times New Roman" w:cs="Times New Roman"/>
          <w:sz w:val="24"/>
          <w:szCs w:val="24"/>
        </w:rPr>
        <w:t>обязании</w:t>
      </w:r>
      <w:proofErr w:type="spellEnd"/>
      <w:r w:rsidRPr="00711854">
        <w:rPr>
          <w:rFonts w:ascii="Times New Roman" w:hAnsi="Times New Roman" w:cs="Times New Roman"/>
          <w:sz w:val="24"/>
          <w:szCs w:val="24"/>
        </w:rPr>
        <w:t xml:space="preserve"> гаранта исполнить обязанности, предусмотренные гарантией.</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5.2.11. Обеспечить конфиденциальность информации, представленной Подрядчиком в ходе исполнения обязательств по Контракту, за исключ</w:t>
      </w:r>
      <w:r w:rsidR="0006482A" w:rsidRPr="00711854">
        <w:rPr>
          <w:rFonts w:ascii="Times New Roman" w:hAnsi="Times New Roman" w:cs="Times New Roman"/>
          <w:sz w:val="24"/>
          <w:szCs w:val="24"/>
        </w:rPr>
        <w:t xml:space="preserve">ением случаев, когда Заказчик в </w:t>
      </w:r>
      <w:r w:rsidRPr="00711854">
        <w:rPr>
          <w:rFonts w:ascii="Times New Roman" w:hAnsi="Times New Roman" w:cs="Times New Roman"/>
          <w:sz w:val="24"/>
          <w:szCs w:val="24"/>
        </w:rPr>
        <w:t xml:space="preserve">соответствии с законодательством Российской Федерации обязан предоставлять информацию </w:t>
      </w:r>
      <w:r w:rsidRPr="00711854">
        <w:rPr>
          <w:rFonts w:ascii="Times New Roman" w:hAnsi="Times New Roman" w:cs="Times New Roman"/>
          <w:sz w:val="24"/>
          <w:szCs w:val="24"/>
        </w:rPr>
        <w:lastRenderedPageBreak/>
        <w:t>третьим лицам.</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5.2.12. Сообщать в письменной форме Подрядчику о недостатках (дефектах), обнаруженных в ходе выполнения Работ в течение 2 (двух) рабочих дней после обнаружения таких недостатков (дефектов).</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5.2.13. Исполнять иные обязанности, предусмотренные законодательством Российской Федерации и условиями Контракта.</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5.3. Подрядчик вправе:</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 xml:space="preserve">5.3.1. Требовать своевременного подписания Заказчиком актов о приемки выполненных работ, </w:t>
      </w:r>
      <w:proofErr w:type="gramStart"/>
      <w:r w:rsidRPr="00711854">
        <w:rPr>
          <w:rFonts w:ascii="Times New Roman" w:hAnsi="Times New Roman" w:cs="Times New Roman"/>
          <w:sz w:val="24"/>
          <w:szCs w:val="24"/>
        </w:rPr>
        <w:t>определяющий</w:t>
      </w:r>
      <w:proofErr w:type="gramEnd"/>
      <w:r w:rsidRPr="00711854">
        <w:rPr>
          <w:rFonts w:ascii="Times New Roman" w:hAnsi="Times New Roman" w:cs="Times New Roman"/>
          <w:sz w:val="24"/>
          <w:szCs w:val="24"/>
        </w:rPr>
        <w:t xml:space="preserve"> объемы фактически выполненных работ (форма № КС-2),справок о стоимости выполненных работ и затрат, определяющая стоимость фактически выполненных работ (форма № КС-3), на основании представленной Подрядчиком документации.</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5.3.2. Требовать своевременной оплаты выполненных Работ в соответствии с условиями Контракта.</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5.3.4. Запрашивать у Заказчика разъяснения и уточнения относительно выполнения Работ в рамках Контракта.</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5.3.5. Получать от Заказчика содействие при выполнении Работ в соответствии с условиями Контракта.</w:t>
      </w:r>
    </w:p>
    <w:p w:rsidR="00F25FB6" w:rsidRPr="00711854" w:rsidRDefault="00F25FB6" w:rsidP="00115BBC">
      <w:pPr>
        <w:widowControl w:val="0"/>
        <w:autoSpaceDE w:val="0"/>
        <w:spacing w:after="0" w:line="240" w:lineRule="auto"/>
        <w:ind w:firstLine="709"/>
        <w:jc w:val="both"/>
        <w:rPr>
          <w:rFonts w:ascii="Times New Roman" w:hAnsi="Times New Roman" w:cs="Times New Roman"/>
          <w:spacing w:val="1"/>
          <w:sz w:val="24"/>
          <w:szCs w:val="24"/>
        </w:rPr>
      </w:pPr>
      <w:r w:rsidRPr="00711854">
        <w:rPr>
          <w:rFonts w:ascii="Times New Roman" w:hAnsi="Times New Roman" w:cs="Times New Roman"/>
          <w:sz w:val="24"/>
          <w:szCs w:val="24"/>
        </w:rPr>
        <w:t>5.3.6. Досрочно исполнить обязательства по Контракту с согласия Заказчика.</w:t>
      </w:r>
    </w:p>
    <w:p w:rsidR="00F25FB6" w:rsidRPr="00711854" w:rsidRDefault="00F25FB6" w:rsidP="00115BBC">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pacing w:val="1"/>
          <w:sz w:val="24"/>
          <w:szCs w:val="24"/>
        </w:rPr>
        <w:t>5.3.7. Принять решение об одностороннем отказе от исполнения Контракта в соответствии с законодательством Российской Федерации.</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5.3.8. Пользоваться иными правами, установленными Контрактом и законодательством Российской Федерации.</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 Подрядчик обязан:</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5.4.1. Приступить к выполнению Работ в срок, указанный в Контракте.</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В течени</w:t>
      </w:r>
      <w:proofErr w:type="gramStart"/>
      <w:r w:rsidRPr="00711854">
        <w:rPr>
          <w:rFonts w:ascii="Times New Roman" w:hAnsi="Times New Roman" w:cs="Times New Roman"/>
          <w:sz w:val="24"/>
          <w:szCs w:val="24"/>
        </w:rPr>
        <w:t>и</w:t>
      </w:r>
      <w:proofErr w:type="gramEnd"/>
      <w:r w:rsidRPr="00711854">
        <w:rPr>
          <w:rFonts w:ascii="Times New Roman" w:hAnsi="Times New Roman" w:cs="Times New Roman"/>
          <w:sz w:val="24"/>
          <w:szCs w:val="24"/>
        </w:rPr>
        <w:t xml:space="preserve"> 10дней с момента заключения настоящего контракта и до начала проведения земляных работ предоставить Заказчику полученное «Разрешение о проведении земляных работ» для выполнения работ по настоящему контракту.</w:t>
      </w:r>
    </w:p>
    <w:p w:rsidR="006B4949" w:rsidRPr="00711854" w:rsidRDefault="006B4949"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 xml:space="preserve">С момента начала строительно-монтажных работ вести </w:t>
      </w:r>
      <w:proofErr w:type="spellStart"/>
      <w:r w:rsidRPr="00711854">
        <w:rPr>
          <w:rFonts w:ascii="Times New Roman" w:hAnsi="Times New Roman" w:cs="Times New Roman"/>
          <w:sz w:val="24"/>
          <w:szCs w:val="24"/>
        </w:rPr>
        <w:t>фотовидеофиксацию</w:t>
      </w:r>
      <w:proofErr w:type="spellEnd"/>
      <w:r w:rsidRPr="00711854">
        <w:rPr>
          <w:rFonts w:ascii="Times New Roman" w:hAnsi="Times New Roman" w:cs="Times New Roman"/>
          <w:sz w:val="24"/>
          <w:szCs w:val="24"/>
        </w:rPr>
        <w:t xml:space="preserve"> хода производства работ на объекте не менее 2х раз в неделю. Фотоальбом должен быть сшит и содержать не менее 10 фотографий на скрытые работы (ответственные конструкции), не менее 20 фотографий, отражающих состояние объекта до начала производства работ и после завершения работ, все фотографии должны иметь текстовое пояснение.</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5.4.2. В течение 5 (пяти) календарных дней со дня заключения настоящего контракта письменно уведомить Заказчика о назначении ответственного лица, представляющего интересы Подрядчика в ходе исполнения настоящего контракта с предоставлением документа подтверждающего полномочия ответственного лица.</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5.4.3. В течение 3 (трех) календарных дней со дня заключения настоящего контракта получить по акту у Заказчика проектную документацию, необходимую для выполнения работ. В срок не позднее 3 (трех) календарных дней со дня получения выполнить проверку документации и уведомить Заказчика о наличии замечаний и недостатков документации, способных повлиять на результаты выполняемой работы либо создающих невозможность ее завершения в срок, установленный настоящим контрактом.</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При отсутствии замечаний со стороны Подрядчика по истечении указанного срока, документация считается переданной должным образом и не имеющей замечаний, способных повлиять на результаты выполняемой работы либо создающих невозможность ее завершения в срок, установленный настоящим контрактом.</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5.4.4. Качественно выполнить все Работы в объеме и в сроки, предусмотренные Контрактом, действующими нормами и правилами и техническими условиями, и сдать результат Работ Заказчику с комплектом документации, предусмотренной Контрактом и законода</w:t>
      </w:r>
      <w:r w:rsidR="00D75E1C" w:rsidRPr="00711854">
        <w:rPr>
          <w:rFonts w:ascii="Times New Roman" w:hAnsi="Times New Roman" w:cs="Times New Roman"/>
          <w:sz w:val="24"/>
          <w:szCs w:val="24"/>
        </w:rPr>
        <w:t>тельством Российской Федерации.</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На основании Ведомости объемов работ, указанной в Описании объекта закупки (Приложение</w:t>
      </w:r>
      <w:r w:rsidR="00D75E1C" w:rsidRPr="00711854">
        <w:rPr>
          <w:rFonts w:ascii="Times New Roman" w:hAnsi="Times New Roman" w:cs="Times New Roman"/>
          <w:sz w:val="24"/>
          <w:szCs w:val="24"/>
        </w:rPr>
        <w:t xml:space="preserve"> № 1), составить и предоставить</w:t>
      </w:r>
      <w:r w:rsidRPr="00711854">
        <w:rPr>
          <w:rFonts w:ascii="Times New Roman" w:hAnsi="Times New Roman" w:cs="Times New Roman"/>
          <w:sz w:val="24"/>
          <w:szCs w:val="24"/>
        </w:rPr>
        <w:t xml:space="preserve"> Заказчику в течени</w:t>
      </w:r>
      <w:proofErr w:type="gramStart"/>
      <w:r w:rsidRPr="00711854">
        <w:rPr>
          <w:rFonts w:ascii="Times New Roman" w:hAnsi="Times New Roman" w:cs="Times New Roman"/>
          <w:sz w:val="24"/>
          <w:szCs w:val="24"/>
        </w:rPr>
        <w:t>и</w:t>
      </w:r>
      <w:proofErr w:type="gramEnd"/>
      <w:r w:rsidRPr="00711854">
        <w:rPr>
          <w:rFonts w:ascii="Times New Roman" w:hAnsi="Times New Roman" w:cs="Times New Roman"/>
          <w:sz w:val="24"/>
          <w:szCs w:val="24"/>
        </w:rPr>
        <w:t xml:space="preserve"> 2-х дней с даты подписания </w:t>
      </w:r>
      <w:r w:rsidRPr="00711854">
        <w:rPr>
          <w:rFonts w:ascii="Times New Roman" w:hAnsi="Times New Roman" w:cs="Times New Roman"/>
          <w:sz w:val="24"/>
          <w:szCs w:val="24"/>
        </w:rPr>
        <w:lastRenderedPageBreak/>
        <w:t>Контракта, сметную документацию (далее Смета), подтверждающую цену контракта, приобретающую силу с момента ее утверждения Заказчиком. Смета является неотъемлемой частью Контракта (Приложение № 2) и определяет возможность Подрядчика приступить к выполнению Работ по Контракту.</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5.4.5. В сроки, указанные в запросе Заказчика, представить информацию о ходе исполнения обязательств, в том числе о сложностях, возникающих при исполнении Контракта.</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5.4.6.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Подрядчик обязан в течение срока действия Контракта представлять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5.4.7. Обеспечить:</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5.4.7.1. Устранение недостатков (дефектов), выявленных при приемке Работ и в течение гарантийного срока, за свой счет.</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5.4.7.2. Бесперебойное функционирование инженерных систем и оборудования при нормальной эксплуатации Объекта в течение гарантийного срока.</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5.4.8. Предоставить обеспечение исполнения Контракта в случаях, установленных Законом о контрактной системе и Контрактом.</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5.4.9.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5.4.10. Сообщить Заказчику об обнаружении в ходе строительства не учтенных в Описании объекта закупки, рабочей документации Работ и в связи с этим о необходимости проведения дополнительных Работ и увеличения с</w:t>
      </w:r>
      <w:r w:rsidR="00D75E1C" w:rsidRPr="00711854">
        <w:rPr>
          <w:rFonts w:ascii="Times New Roman" w:hAnsi="Times New Roman" w:cs="Times New Roman"/>
          <w:sz w:val="24"/>
          <w:szCs w:val="24"/>
        </w:rPr>
        <w:t>метной стоимости строительства.</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При неполучении от Заказчика ответа на свое сообщение в течение 3 (трех) дней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5.4.11. Принять от Заказчика необходимую документацию и</w:t>
      </w:r>
      <w:r w:rsidR="00D75E1C" w:rsidRPr="00711854">
        <w:rPr>
          <w:rFonts w:ascii="Times New Roman" w:hAnsi="Times New Roman" w:cs="Times New Roman"/>
          <w:sz w:val="24"/>
          <w:szCs w:val="24"/>
        </w:rPr>
        <w:t xml:space="preserve"> объект для производства работ.</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В случае размещения Подрядчиком на объекте материалов, строительной техники, оборудования и (или) начала производства Работ до подписания направленного Подрядчику Заказчиком акта приемки-передачи объекта объект считается принятым от Заказчика в надлежащем качестве. В указанном случае акт подписывается Заказчиком в одностороннем порядке.</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5.4.12.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5.4.13. Обеспечить и содержать за свой счет инженерные коммуникации, освещение, ограждение объекта, охрану Объекта, а также материалов, оборудования, строительной техники и другого имущества, необходимых для выполнения работ на Объекте, находящихся на объекте с момента начала выполнения Работ по Контракту до подписания акта приемки законченного строительством объекта.</w:t>
      </w:r>
    </w:p>
    <w:p w:rsidR="00F25FB6" w:rsidRPr="00711854" w:rsidRDefault="00E84EE1"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5.4.14. Обеспечить</w:t>
      </w:r>
      <w:r w:rsidR="00F25FB6" w:rsidRPr="00711854">
        <w:rPr>
          <w:rFonts w:ascii="Times New Roman" w:hAnsi="Times New Roman" w:cs="Times New Roman"/>
          <w:sz w:val="24"/>
          <w:szCs w:val="24"/>
        </w:rPr>
        <w:t xml:space="preserve"> за свой счет содержание и уборку объекта и прилегающей территории на р</w:t>
      </w:r>
      <w:r w:rsidRPr="00711854">
        <w:rPr>
          <w:rFonts w:ascii="Times New Roman" w:hAnsi="Times New Roman" w:cs="Times New Roman"/>
          <w:sz w:val="24"/>
          <w:szCs w:val="24"/>
        </w:rPr>
        <w:t>асстоянии 10</w:t>
      </w:r>
      <w:r w:rsidR="00F25FB6" w:rsidRPr="00711854">
        <w:rPr>
          <w:rFonts w:ascii="Times New Roman" w:hAnsi="Times New Roman" w:cs="Times New Roman"/>
          <w:sz w:val="24"/>
          <w:szCs w:val="24"/>
        </w:rPr>
        <w:t>м с соблюдением норм технической и пожарной безопасности, производственной санитарии, а также чистоту выезжающего строительного транспорта.</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5.4.15. Обеспечить выполнение на объекте:</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1) мероприятий, предусмотренных проектом производства работ, действующими нормами и регламентами;</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2) требований норм и правил в области охраны труда и техники безопасности.</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 xml:space="preserve">5.4.16. Известить Заказчика о готовности скрытых Работ (работ, скрываемых </w:t>
      </w:r>
      <w:r w:rsidRPr="00711854">
        <w:rPr>
          <w:rFonts w:ascii="Times New Roman" w:hAnsi="Times New Roman" w:cs="Times New Roman"/>
          <w:sz w:val="24"/>
          <w:szCs w:val="24"/>
        </w:rPr>
        <w:lastRenderedPageBreak/>
        <w:t>последующими работами и конструкциями, качество и точность которых невозможно определить после выполнения последующих работ) не менее чем за 72 (семьдесят два) часа до начала приемки соответствующих Работ.</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В случае необоснованной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5.4.17. В 10-</w:t>
      </w:r>
      <w:r w:rsidR="007F6998" w:rsidRPr="00711854">
        <w:rPr>
          <w:rFonts w:ascii="Times New Roman" w:hAnsi="Times New Roman" w:cs="Times New Roman"/>
          <w:sz w:val="24"/>
          <w:szCs w:val="24"/>
        </w:rPr>
        <w:t xml:space="preserve">ти </w:t>
      </w:r>
      <w:proofErr w:type="spellStart"/>
      <w:r w:rsidRPr="00711854">
        <w:rPr>
          <w:rFonts w:ascii="Times New Roman" w:hAnsi="Times New Roman" w:cs="Times New Roman"/>
          <w:sz w:val="24"/>
          <w:szCs w:val="24"/>
        </w:rPr>
        <w:t>дневный</w:t>
      </w:r>
      <w:proofErr w:type="spellEnd"/>
      <w:r w:rsidRPr="00711854">
        <w:rPr>
          <w:rFonts w:ascii="Times New Roman" w:hAnsi="Times New Roman" w:cs="Times New Roman"/>
          <w:sz w:val="24"/>
          <w:szCs w:val="24"/>
        </w:rPr>
        <w:t xml:space="preserve"> срок до подписания акта приемки выполненных работ в целом по объекту вывезти за пределы объекта, принадлежащие Подрядчику строительные машины, оборудование, инвентарь, инструменты, строительные материалы и другое имущество, а также очистить Объект от строительного мусора, временных сооружений.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5.4.18. Нести расходы:</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1) по содержанию Объекта до сдачи результата Работ Подрядчиком и приемки его Заказчиком по акту приемки выполненных работ в целом по объекту;</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2) по временному инженерному обеспечению Объекта до сдачи результата Работ Подрядчиком и приемки его Заказчиком по акту приемки выполненных работ в целом по объекту.</w:t>
      </w:r>
    </w:p>
    <w:p w:rsidR="00F25FB6" w:rsidRPr="00711854" w:rsidRDefault="00F25FB6" w:rsidP="000D3149">
      <w:pPr>
        <w:widowControl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Все риски случайной гибели (утраты, повреждения) выполненных работ на Объекте (оборудования, результатов выполненных Работ и др.) несет Подрядчик до приемки Заказчиком выполненных работ в целом по объекту.</w:t>
      </w:r>
    </w:p>
    <w:p w:rsidR="00F25FB6" w:rsidRPr="00711854" w:rsidRDefault="00F25FB6" w:rsidP="00115BBC">
      <w:pPr>
        <w:widowControl w:val="0"/>
        <w:tabs>
          <w:tab w:val="left" w:pos="709"/>
        </w:tabs>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w:t>
      </w:r>
      <w:r w:rsidR="00A251E8" w:rsidRPr="00711854">
        <w:rPr>
          <w:rFonts w:ascii="Times New Roman" w:hAnsi="Times New Roman" w:cs="Times New Roman"/>
          <w:sz w:val="24"/>
          <w:szCs w:val="24"/>
        </w:rPr>
        <w:t>19</w:t>
      </w:r>
      <w:r w:rsidRPr="00711854">
        <w:rPr>
          <w:rFonts w:ascii="Times New Roman" w:hAnsi="Times New Roman" w:cs="Times New Roman"/>
          <w:sz w:val="24"/>
          <w:szCs w:val="24"/>
        </w:rPr>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w:t>
      </w:r>
      <w:r w:rsidR="00A251E8" w:rsidRPr="00711854">
        <w:rPr>
          <w:rFonts w:ascii="Times New Roman" w:hAnsi="Times New Roman" w:cs="Times New Roman"/>
          <w:sz w:val="24"/>
          <w:szCs w:val="24"/>
        </w:rPr>
        <w:t>20</w:t>
      </w:r>
      <w:r w:rsidRPr="00711854">
        <w:rPr>
          <w:rFonts w:ascii="Times New Roman" w:hAnsi="Times New Roman" w:cs="Times New Roman"/>
          <w:sz w:val="24"/>
          <w:szCs w:val="24"/>
        </w:rPr>
        <w:t xml:space="preserve">.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w:t>
      </w:r>
      <w:proofErr w:type="spellStart"/>
      <w:r w:rsidRPr="00711854">
        <w:rPr>
          <w:rFonts w:ascii="Times New Roman" w:hAnsi="Times New Roman" w:cs="Times New Roman"/>
          <w:sz w:val="24"/>
          <w:szCs w:val="24"/>
        </w:rPr>
        <w:t>всоответствии</w:t>
      </w:r>
      <w:proofErr w:type="spellEnd"/>
      <w:r w:rsidRPr="00711854">
        <w:rPr>
          <w:rFonts w:ascii="Times New Roman" w:hAnsi="Times New Roman" w:cs="Times New Roman"/>
          <w:sz w:val="24"/>
          <w:szCs w:val="24"/>
        </w:rPr>
        <w:t xml:space="preserve"> с законодательством Российской Федерации обязан предоставлять информацию третьим лицам.</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5.4.</w:t>
      </w:r>
      <w:r w:rsidR="00A251E8" w:rsidRPr="00711854">
        <w:rPr>
          <w:rFonts w:ascii="Times New Roman" w:hAnsi="Times New Roman" w:cs="Times New Roman"/>
          <w:sz w:val="24"/>
          <w:szCs w:val="24"/>
        </w:rPr>
        <w:t>21</w:t>
      </w:r>
      <w:r w:rsidRPr="00711854">
        <w:rPr>
          <w:rFonts w:ascii="Times New Roman" w:hAnsi="Times New Roman" w:cs="Times New Roman"/>
          <w:sz w:val="24"/>
          <w:szCs w:val="24"/>
        </w:rPr>
        <w:t>. Исполнять иные обязанности, предусмотренные законодательством Российской Федерации и Контрактом.</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5.5. Подрядчик гарантирует, что на момент заключения Контракта:</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5.5.1. </w:t>
      </w:r>
      <w:proofErr w:type="gramStart"/>
      <w:r w:rsidRPr="00711854">
        <w:rPr>
          <w:rFonts w:ascii="Times New Roman" w:hAnsi="Times New Roman" w:cs="Times New Roman"/>
          <w:sz w:val="24"/>
          <w:szCs w:val="24"/>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w:t>
      </w:r>
      <w:proofErr w:type="gramEnd"/>
      <w:r w:rsidRPr="00711854">
        <w:rPr>
          <w:rFonts w:ascii="Times New Roman" w:hAnsi="Times New Roman" w:cs="Times New Roman"/>
          <w:sz w:val="24"/>
          <w:szCs w:val="24"/>
        </w:rPr>
        <w:t>) балансовой стоимости активов по данным бухгалтерской (бюджетной) отчетности за последний отчетный период.</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5.5.2. </w:t>
      </w:r>
      <w:proofErr w:type="gramStart"/>
      <w:r w:rsidRPr="00711854">
        <w:rPr>
          <w:rFonts w:ascii="Times New Roman" w:hAnsi="Times New Roman" w:cs="Times New Roman"/>
          <w:sz w:val="24"/>
          <w:szCs w:val="24"/>
        </w:rPr>
        <w:t>В отношении Подрядчика – физического лица либо у руководителя, членов коллегиального исполнительного органа или главного бухгалтера Подрядчика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применено наказание в виде лишения права занимать определенные должности или заниматься определенной деятельностью, которые связаны с выполнением Работ.</w:t>
      </w:r>
      <w:proofErr w:type="gramEnd"/>
    </w:p>
    <w:p w:rsidR="00F25FB6" w:rsidRPr="00711854" w:rsidRDefault="00F25FB6" w:rsidP="00115BBC">
      <w:pPr>
        <w:widowControl w:val="0"/>
        <w:autoSpaceDE w:val="0"/>
        <w:spacing w:after="0" w:line="240" w:lineRule="auto"/>
        <w:ind w:firstLine="709"/>
        <w:jc w:val="both"/>
        <w:rPr>
          <w:rFonts w:ascii="Times New Roman" w:hAnsi="Times New Roman" w:cs="Times New Roman"/>
          <w:b/>
          <w:bCs/>
          <w:sz w:val="24"/>
          <w:szCs w:val="24"/>
        </w:rPr>
      </w:pPr>
    </w:p>
    <w:p w:rsidR="00F25FB6" w:rsidRPr="00711854" w:rsidRDefault="00F25FB6" w:rsidP="00115BBC">
      <w:pPr>
        <w:widowControl w:val="0"/>
        <w:autoSpaceDE w:val="0"/>
        <w:spacing w:after="0" w:line="240" w:lineRule="auto"/>
        <w:jc w:val="center"/>
        <w:rPr>
          <w:rFonts w:ascii="Times New Roman" w:hAnsi="Times New Roman" w:cs="Times New Roman"/>
          <w:b/>
          <w:bCs/>
          <w:sz w:val="24"/>
          <w:szCs w:val="24"/>
        </w:rPr>
      </w:pPr>
      <w:r w:rsidRPr="00711854">
        <w:rPr>
          <w:rFonts w:ascii="Times New Roman" w:hAnsi="Times New Roman" w:cs="Times New Roman"/>
          <w:b/>
          <w:bCs/>
          <w:sz w:val="24"/>
          <w:szCs w:val="24"/>
        </w:rPr>
        <w:t>6. Гарантии</w:t>
      </w:r>
    </w:p>
    <w:p w:rsidR="00F25FB6" w:rsidRPr="00711854" w:rsidRDefault="00F25FB6" w:rsidP="00115BBC">
      <w:pPr>
        <w:widowControl w:val="0"/>
        <w:autoSpaceDE w:val="0"/>
        <w:spacing w:after="0" w:line="240" w:lineRule="auto"/>
        <w:ind w:firstLine="709"/>
        <w:jc w:val="center"/>
        <w:rPr>
          <w:rFonts w:ascii="Times New Roman" w:hAnsi="Times New Roman" w:cs="Times New Roman"/>
          <w:b/>
          <w:bCs/>
          <w:sz w:val="24"/>
          <w:szCs w:val="24"/>
        </w:rPr>
      </w:pP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lastRenderedPageBreak/>
        <w:t>6.1. Подрядчик гарантирует:</w:t>
      </w:r>
    </w:p>
    <w:p w:rsidR="00F25FB6" w:rsidRPr="00711854" w:rsidRDefault="00F25FB6" w:rsidP="00115BBC">
      <w:pPr>
        <w:widowControl w:val="0"/>
        <w:autoSpaceDE w:val="0"/>
        <w:spacing w:after="0" w:line="240" w:lineRule="auto"/>
        <w:ind w:firstLine="708"/>
        <w:jc w:val="both"/>
        <w:rPr>
          <w:rFonts w:ascii="Times New Roman" w:hAnsi="Times New Roman" w:cs="Times New Roman"/>
          <w:sz w:val="24"/>
          <w:szCs w:val="24"/>
        </w:rPr>
      </w:pPr>
      <w:r w:rsidRPr="00711854">
        <w:rPr>
          <w:rFonts w:ascii="Times New Roman" w:hAnsi="Times New Roman" w:cs="Times New Roman"/>
          <w:sz w:val="24"/>
          <w:szCs w:val="24"/>
        </w:rPr>
        <w:t>качество выполнения всех Работ в соответствии с Описанием объекта закуп</w:t>
      </w:r>
      <w:r w:rsidR="00DC078E">
        <w:rPr>
          <w:rFonts w:ascii="Times New Roman" w:hAnsi="Times New Roman" w:cs="Times New Roman"/>
          <w:sz w:val="24"/>
          <w:szCs w:val="24"/>
        </w:rPr>
        <w:t xml:space="preserve">ки </w:t>
      </w:r>
      <w:r w:rsidRPr="00711854">
        <w:rPr>
          <w:rFonts w:ascii="Times New Roman" w:hAnsi="Times New Roman" w:cs="Times New Roman"/>
          <w:sz w:val="24"/>
          <w:szCs w:val="24"/>
        </w:rPr>
        <w:t>и действующими нормами и техническими условиями, своевременное устранение недостатков (дефектов), выявленных при осуществлении контроля и надзора за ходом выполнения Работ, при приемке Работ и в период гарантийного срока эксплуатации Объекта;</w:t>
      </w:r>
    </w:p>
    <w:p w:rsidR="00F25FB6" w:rsidRPr="00711854" w:rsidRDefault="00F25FB6" w:rsidP="00115BBC">
      <w:pPr>
        <w:widowControl w:val="0"/>
        <w:autoSpaceDE w:val="0"/>
        <w:spacing w:after="0" w:line="240" w:lineRule="auto"/>
        <w:ind w:firstLine="708"/>
        <w:jc w:val="both"/>
        <w:rPr>
          <w:rFonts w:ascii="Times New Roman" w:hAnsi="Times New Roman" w:cs="Times New Roman"/>
          <w:sz w:val="24"/>
          <w:szCs w:val="24"/>
        </w:rPr>
      </w:pPr>
      <w:r w:rsidRPr="00711854">
        <w:rPr>
          <w:rFonts w:ascii="Times New Roman" w:hAnsi="Times New Roman" w:cs="Times New Roman"/>
          <w:sz w:val="24"/>
          <w:szCs w:val="24"/>
        </w:rPr>
        <w:t>возможность эксплуатации Объекта на протяжении гарантийного срока.</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 xml:space="preserve">6.2. Гарантийный срок на выполняемые по Контракту Работы составляет </w:t>
      </w:r>
      <w:r w:rsidR="00FB4902" w:rsidRPr="00711854">
        <w:rPr>
          <w:rFonts w:ascii="Times New Roman" w:hAnsi="Times New Roman" w:cs="Times New Roman"/>
          <w:sz w:val="24"/>
          <w:szCs w:val="24"/>
        </w:rPr>
        <w:t>5</w:t>
      </w:r>
      <w:r w:rsidRPr="00711854">
        <w:rPr>
          <w:rFonts w:ascii="Times New Roman" w:hAnsi="Times New Roman" w:cs="Times New Roman"/>
          <w:sz w:val="24"/>
          <w:szCs w:val="24"/>
        </w:rPr>
        <w:t xml:space="preserve"> (</w:t>
      </w:r>
      <w:r w:rsidR="00FB4902" w:rsidRPr="00711854">
        <w:rPr>
          <w:rFonts w:ascii="Times New Roman" w:hAnsi="Times New Roman" w:cs="Times New Roman"/>
          <w:sz w:val="24"/>
          <w:szCs w:val="24"/>
        </w:rPr>
        <w:t>пять</w:t>
      </w:r>
      <w:r w:rsidRPr="00711854">
        <w:rPr>
          <w:rFonts w:ascii="Times New Roman" w:hAnsi="Times New Roman" w:cs="Times New Roman"/>
          <w:sz w:val="24"/>
          <w:szCs w:val="24"/>
        </w:rPr>
        <w:t>) лет</w:t>
      </w:r>
      <w:r w:rsidR="00076259" w:rsidRPr="00711854">
        <w:rPr>
          <w:rFonts w:ascii="Times New Roman" w:hAnsi="Times New Roman" w:cs="Times New Roman"/>
          <w:sz w:val="24"/>
          <w:szCs w:val="24"/>
        </w:rPr>
        <w:t xml:space="preserve"> </w:t>
      </w:r>
      <w:proofErr w:type="gramStart"/>
      <w:r w:rsidRPr="00711854">
        <w:rPr>
          <w:rFonts w:ascii="Times New Roman" w:hAnsi="Times New Roman" w:cs="Times New Roman"/>
          <w:sz w:val="24"/>
          <w:szCs w:val="24"/>
        </w:rPr>
        <w:t>с даты под</w:t>
      </w:r>
      <w:r w:rsidR="00C11999" w:rsidRPr="00711854">
        <w:rPr>
          <w:rFonts w:ascii="Times New Roman" w:hAnsi="Times New Roman" w:cs="Times New Roman"/>
          <w:sz w:val="24"/>
          <w:szCs w:val="24"/>
        </w:rPr>
        <w:t>писания</w:t>
      </w:r>
      <w:proofErr w:type="gramEnd"/>
      <w:r w:rsidR="00C11999" w:rsidRPr="00711854">
        <w:rPr>
          <w:rFonts w:ascii="Times New Roman" w:hAnsi="Times New Roman" w:cs="Times New Roman"/>
          <w:sz w:val="24"/>
          <w:szCs w:val="24"/>
        </w:rPr>
        <w:t xml:space="preserve"> Сторонами акта приемки </w:t>
      </w:r>
      <w:r w:rsidRPr="00711854">
        <w:rPr>
          <w:rFonts w:ascii="Times New Roman" w:hAnsi="Times New Roman" w:cs="Times New Roman"/>
          <w:sz w:val="24"/>
          <w:szCs w:val="24"/>
        </w:rPr>
        <w:t>выполненных работ в целом по объекту.</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6.3.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 им третьими лицами.</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6.4. При обнаружении в течение гарантийного срока указанных в п.6.3 Контракта недостатков (дефектов) Заказчик должен заявить о них Подрядчику в разумный срок после их обнаружения.</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В течение 5 (пяти) рабочих дней после получения Подрядчиком уведомления об обнаруженных Заказчиком недостатках (дефектах) Объекта Стороны составляют акт, в котором фиксируются обнаруженные недостатки (дефекты).</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В случае уклонения Подрядчика в течение 10 (десяти) календарных дней от предполагаемой даты составления указанного в настоящем пункте акта Заказчик вправе составить соответствующий акт самостоятельно.</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Для проверки соответствия качества выполненных Подрядчиком Работ требованиям, установленным Контрактом, Стороны вправе привлекать независимых экспертов, экспертные организации.</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 (дефектами). В указанном случае расходы на экспертизу несет Сторона, потребовавшая назначение экспертизы, а если она назначена по соглашению Сторон – в соответствии с соглашением.</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6.5.</w:t>
      </w:r>
      <w:r w:rsidRPr="00711854">
        <w:rPr>
          <w:rFonts w:ascii="Times New Roman" w:hAnsi="Times New Roman" w:cs="Times New Roman"/>
          <w:sz w:val="24"/>
          <w:szCs w:val="24"/>
          <w:lang w:val="en-US"/>
        </w:rPr>
        <w:t> </w:t>
      </w:r>
      <w:r w:rsidRPr="00711854">
        <w:rPr>
          <w:rFonts w:ascii="Times New Roman" w:hAnsi="Times New Roman" w:cs="Times New Roman"/>
          <w:sz w:val="24"/>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Подрядчик. При этом Подрядчик должен быть извещен о недостатках (дефектах) Объекта.</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6.6.</w:t>
      </w:r>
      <w:r w:rsidRPr="00711854">
        <w:rPr>
          <w:rFonts w:ascii="Times New Roman" w:hAnsi="Times New Roman" w:cs="Times New Roman"/>
          <w:sz w:val="24"/>
          <w:szCs w:val="24"/>
          <w:lang w:val="en-US"/>
        </w:rPr>
        <w:t> </w:t>
      </w:r>
      <w:r w:rsidRPr="00711854">
        <w:rPr>
          <w:rFonts w:ascii="Times New Roman" w:hAnsi="Times New Roman" w:cs="Times New Roman"/>
          <w:sz w:val="24"/>
          <w:szCs w:val="24"/>
        </w:rPr>
        <w:t xml:space="preserve">В случае обнаружения недостатков (дефектов), указанных в </w:t>
      </w:r>
      <w:hyperlink w:anchor="Par1468" w:history="1">
        <w:r w:rsidRPr="00711854">
          <w:rPr>
            <w:rFonts w:ascii="Times New Roman" w:hAnsi="Times New Roman" w:cs="Times New Roman"/>
            <w:sz w:val="24"/>
            <w:szCs w:val="24"/>
          </w:rPr>
          <w:t>п. 6.3</w:t>
        </w:r>
      </w:hyperlink>
      <w:r w:rsidRPr="00711854">
        <w:rPr>
          <w:rFonts w:ascii="Times New Roman" w:hAnsi="Times New Roman" w:cs="Times New Roman"/>
          <w:sz w:val="24"/>
          <w:szCs w:val="24"/>
        </w:rPr>
        <w:t xml:space="preserve"> Контракта,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6.7.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382127" w:rsidRPr="00711854" w:rsidRDefault="00382127" w:rsidP="00250260">
      <w:pPr>
        <w:widowControl w:val="0"/>
        <w:autoSpaceDE w:val="0"/>
        <w:spacing w:after="0" w:line="240" w:lineRule="auto"/>
        <w:jc w:val="both"/>
        <w:rPr>
          <w:rFonts w:ascii="Times New Roman" w:hAnsi="Times New Roman" w:cs="Times New Roman"/>
          <w:b/>
          <w:bCs/>
          <w:sz w:val="24"/>
          <w:szCs w:val="24"/>
        </w:rPr>
      </w:pPr>
    </w:p>
    <w:p w:rsidR="00F25FB6" w:rsidRPr="00711854" w:rsidRDefault="00F25FB6" w:rsidP="00115BBC">
      <w:pPr>
        <w:widowControl w:val="0"/>
        <w:autoSpaceDE w:val="0"/>
        <w:spacing w:after="0" w:line="240" w:lineRule="auto"/>
        <w:jc w:val="center"/>
        <w:rPr>
          <w:rFonts w:ascii="Times New Roman" w:hAnsi="Times New Roman" w:cs="Times New Roman"/>
          <w:b/>
          <w:bCs/>
          <w:sz w:val="24"/>
          <w:szCs w:val="24"/>
        </w:rPr>
      </w:pPr>
      <w:r w:rsidRPr="00711854">
        <w:rPr>
          <w:rFonts w:ascii="Times New Roman" w:hAnsi="Times New Roman" w:cs="Times New Roman"/>
          <w:b/>
          <w:bCs/>
          <w:sz w:val="24"/>
          <w:szCs w:val="24"/>
        </w:rPr>
        <w:t>7. Ответственность Сторон</w:t>
      </w:r>
    </w:p>
    <w:p w:rsidR="007D3790" w:rsidRPr="00711854" w:rsidRDefault="007D3790" w:rsidP="00115BBC">
      <w:pPr>
        <w:widowControl w:val="0"/>
        <w:autoSpaceDE w:val="0"/>
        <w:spacing w:after="0" w:line="240" w:lineRule="auto"/>
        <w:jc w:val="center"/>
        <w:rPr>
          <w:rFonts w:ascii="Times New Roman" w:hAnsi="Times New Roman" w:cs="Times New Roman"/>
          <w:b/>
          <w:bCs/>
          <w:sz w:val="24"/>
          <w:szCs w:val="24"/>
        </w:rPr>
      </w:pP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ED1A5C" w:rsidRPr="00711854" w:rsidRDefault="00ED1A5C" w:rsidP="00ED1A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11854">
        <w:rPr>
          <w:rFonts w:ascii="Times New Roman" w:eastAsia="Times New Roman" w:hAnsi="Times New Roman" w:cs="Times New Roman"/>
          <w:sz w:val="24"/>
          <w:szCs w:val="24"/>
          <w:lang w:eastAsia="ru-RU"/>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w:t>
      </w:r>
      <w:proofErr w:type="gramEnd"/>
      <w:r w:rsidRPr="00711854">
        <w:rPr>
          <w:rFonts w:ascii="Times New Roman" w:eastAsia="Times New Roman" w:hAnsi="Times New Roman" w:cs="Times New Roman"/>
          <w:sz w:val="24"/>
          <w:szCs w:val="24"/>
          <w:lang w:eastAsia="ru-RU"/>
        </w:rPr>
        <w:t xml:space="preserve"> о контрактной системе.</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lastRenderedPageBreak/>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а) 1000 рублей, если цена Контракта не превышает 3 млн. рублей (включительно);</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rsidR="00ED1A5C" w:rsidRPr="00711854" w:rsidRDefault="00ED1A5C" w:rsidP="00ED1A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7.4.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7.5.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а) 10 процентов цены Контракта (этапа) в случае, если цена Контракта (этапа) не превышает 3 млн. рублей;</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а) 1000 рублей, если цена Контракта не превышает 3 млн. рублей;</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7.7. </w:t>
      </w:r>
      <w:proofErr w:type="gramStart"/>
      <w:r w:rsidRPr="00711854">
        <w:rPr>
          <w:rFonts w:ascii="Times New Roman" w:eastAsia="Times New Roman" w:hAnsi="Times New Roman" w:cs="Times New Roman"/>
          <w:sz w:val="24"/>
          <w:szCs w:val="24"/>
          <w:lang w:eastAsia="ru-RU"/>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D1A5C" w:rsidRPr="00711854" w:rsidRDefault="00ED1A5C" w:rsidP="00ED1A5C">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11854">
        <w:rPr>
          <w:rFonts w:ascii="Times New Roman" w:hAnsi="Times New Roman" w:cs="Times New Roman"/>
          <w:sz w:val="24"/>
          <w:szCs w:val="24"/>
          <w:lang w:eastAsia="ru-RU"/>
        </w:rPr>
        <w:t>а) в случае, если цена Контракта не превышает начальную (максимальную) цену Контракта:</w:t>
      </w:r>
    </w:p>
    <w:p w:rsidR="00ED1A5C" w:rsidRPr="00711854" w:rsidRDefault="00ED1A5C" w:rsidP="00ED1A5C">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11854">
        <w:rPr>
          <w:rFonts w:ascii="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rsidR="00ED1A5C" w:rsidRPr="00711854" w:rsidRDefault="00ED1A5C" w:rsidP="00ED1A5C">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11854">
        <w:rPr>
          <w:rFonts w:ascii="Times New Roman" w:hAnsi="Times New Roman" w:cs="Times New Roman"/>
          <w:sz w:val="24"/>
          <w:szCs w:val="24"/>
          <w:lang w:eastAsia="ru-RU"/>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ED1A5C" w:rsidRPr="00711854" w:rsidRDefault="00ED1A5C" w:rsidP="00ED1A5C">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11854">
        <w:rPr>
          <w:rFonts w:ascii="Times New Roman" w:hAnsi="Times New Roman" w:cs="Times New Roman"/>
          <w:sz w:val="24"/>
          <w:szCs w:val="24"/>
          <w:lang w:eastAsia="ru-RU"/>
        </w:rPr>
        <w:t>б) в случае, если цена Контракта превышает начальную (максимальную) цену Контракта:</w:t>
      </w:r>
    </w:p>
    <w:p w:rsidR="00ED1A5C" w:rsidRPr="00711854" w:rsidRDefault="00ED1A5C" w:rsidP="00ED1A5C">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11854">
        <w:rPr>
          <w:rFonts w:ascii="Times New Roman" w:hAnsi="Times New Roman" w:cs="Times New Roman"/>
          <w:sz w:val="24"/>
          <w:szCs w:val="24"/>
          <w:lang w:eastAsia="ru-RU"/>
        </w:rPr>
        <w:t>10 процентов цены Контракта, если цена Контракта не превышает 3 млн. рублей;</w:t>
      </w:r>
    </w:p>
    <w:p w:rsidR="00ED1A5C" w:rsidRPr="00711854" w:rsidRDefault="00ED1A5C" w:rsidP="00ED1A5C">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11854">
        <w:rPr>
          <w:rFonts w:ascii="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rsidR="00ED1A5C" w:rsidRPr="00711854" w:rsidRDefault="00ED1A5C" w:rsidP="00ED1A5C">
      <w:pPr>
        <w:widowControl w:val="0"/>
        <w:tabs>
          <w:tab w:val="left" w:pos="709"/>
        </w:tab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711854">
        <w:rPr>
          <w:rFonts w:ascii="Times New Roman" w:hAnsi="Times New Roman" w:cs="Times New Roman"/>
          <w:sz w:val="24"/>
          <w:szCs w:val="24"/>
          <w:lang w:eastAsia="ru-RU"/>
        </w:rPr>
        <w:t>7.7.1</w:t>
      </w:r>
      <w:proofErr w:type="gramStart"/>
      <w:r w:rsidRPr="00711854">
        <w:rPr>
          <w:rFonts w:ascii="Times New Roman" w:hAnsi="Times New Roman" w:cs="Times New Roman"/>
          <w:sz w:val="24"/>
          <w:szCs w:val="24"/>
          <w:lang w:eastAsia="ru-RU"/>
        </w:rPr>
        <w:t xml:space="preserve"> </w:t>
      </w:r>
      <w:r w:rsidRPr="00711854">
        <w:rPr>
          <w:rFonts w:ascii="Times New Roman" w:eastAsia="Times New Roman" w:hAnsi="Times New Roman" w:cs="Times New Roman"/>
          <w:sz w:val="24"/>
          <w:szCs w:val="24"/>
          <w:lang w:eastAsia="ru-RU"/>
        </w:rPr>
        <w:t>В</w:t>
      </w:r>
      <w:proofErr w:type="gramEnd"/>
      <w:r w:rsidRPr="00711854">
        <w:rPr>
          <w:rFonts w:ascii="Times New Roman" w:eastAsia="Times New Roman" w:hAnsi="Times New Roman" w:cs="Times New Roman"/>
          <w:sz w:val="24"/>
          <w:szCs w:val="24"/>
          <w:lang w:eastAsia="ru-RU"/>
        </w:rPr>
        <w:t xml:space="preserve"> случае если в соответствии с частью 6 статьи 30 Закона о контрактной системе контрактом предусмотрено условие о гражданско-правовой ответственности Подрядчиков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7.8.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 </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7.9. </w:t>
      </w:r>
      <w:proofErr w:type="gramStart"/>
      <w:r w:rsidRPr="00711854">
        <w:rPr>
          <w:rFonts w:ascii="Times New Roman" w:eastAsia="Times New Roman" w:hAnsi="Times New Roman" w:cs="Times New Roman"/>
          <w:sz w:val="24"/>
          <w:szCs w:val="24"/>
          <w:lang w:eastAsia="ru-RU"/>
        </w:rPr>
        <w:t>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9</w:t>
      </w:r>
      <w:proofErr w:type="gramEnd"/>
      <w:r w:rsidRPr="00711854">
        <w:rPr>
          <w:rFonts w:ascii="Times New Roman" w:eastAsia="Times New Roman" w:hAnsi="Times New Roman" w:cs="Times New Roman"/>
          <w:sz w:val="24"/>
          <w:szCs w:val="24"/>
          <w:lang w:eastAsia="ru-RU"/>
        </w:rPr>
        <w:t xml:space="preserve"> настоящего Контракта.</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7.10. Уплата Стороной неустойки (штрафа, пени) не освобождает ее от исполнения обязательств по Контракту.</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7.11. </w:t>
      </w:r>
      <w:proofErr w:type="gramStart"/>
      <w:r w:rsidRPr="00711854">
        <w:rPr>
          <w:rFonts w:ascii="Times New Roman" w:eastAsia="Times New Roman" w:hAnsi="Times New Roman" w:cs="Times New Roman"/>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711854">
        <w:rPr>
          <w:rFonts w:ascii="Times New Roman" w:eastAsia="Times New Roman" w:hAnsi="Times New Roman" w:cs="Times New Roman"/>
          <w:sz w:val="24"/>
          <w:szCs w:val="24"/>
          <w:lang w:eastAsia="ru-RU"/>
        </w:rPr>
        <w:t xml:space="preserve">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ED1A5C" w:rsidRPr="00711854" w:rsidRDefault="00ED1A5C" w:rsidP="00ED1A5C">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7.12. </w:t>
      </w:r>
      <w:proofErr w:type="gramStart"/>
      <w:r w:rsidRPr="00711854">
        <w:rPr>
          <w:rFonts w:ascii="Times New Roman" w:eastAsia="Times New Roman" w:hAnsi="Times New Roman" w:cs="Times New Roman"/>
          <w:sz w:val="24"/>
          <w:szCs w:val="24"/>
          <w:lang w:eastAsia="ru-RU"/>
        </w:rPr>
        <w:t xml:space="preserve">В случае если в период исполнения обязательств по Контракту произошло дорожно-транспортное происшествие с сопутствующими дорожными условиями по причине несоблюдения требований по обеспечению безопасности дорожного движения на участке проведения Работ или органами ГИБДД в ходе проверочных мероприятий установлен факт нарушения требований технических нормативов (ГОСТ, </w:t>
      </w:r>
      <w:proofErr w:type="spellStart"/>
      <w:r w:rsidRPr="00711854">
        <w:rPr>
          <w:rFonts w:ascii="Times New Roman" w:eastAsia="Times New Roman" w:hAnsi="Times New Roman" w:cs="Times New Roman"/>
          <w:sz w:val="24"/>
          <w:szCs w:val="24"/>
          <w:lang w:eastAsia="ru-RU"/>
        </w:rPr>
        <w:t>СНиП</w:t>
      </w:r>
      <w:proofErr w:type="spellEnd"/>
      <w:r w:rsidRPr="00711854">
        <w:rPr>
          <w:rFonts w:ascii="Times New Roman" w:eastAsia="Times New Roman" w:hAnsi="Times New Roman" w:cs="Times New Roman"/>
          <w:sz w:val="24"/>
          <w:szCs w:val="24"/>
          <w:lang w:eastAsia="ru-RU"/>
        </w:rPr>
        <w:t>, СП, ВСН, ОДМ), Подрядчик обязан устранить выявленные недостатки, компенсировать уплаченный Заказчиком административный штраф на основании претензии</w:t>
      </w:r>
      <w:proofErr w:type="gramEnd"/>
      <w:r w:rsidRPr="00711854">
        <w:rPr>
          <w:rFonts w:ascii="Times New Roman" w:eastAsia="Times New Roman" w:hAnsi="Times New Roman" w:cs="Times New Roman"/>
          <w:sz w:val="24"/>
          <w:szCs w:val="24"/>
          <w:lang w:eastAsia="ru-RU"/>
        </w:rPr>
        <w:t xml:space="preserve"> Заказчика в срок не позднее 14 календарных дней </w:t>
      </w:r>
      <w:proofErr w:type="gramStart"/>
      <w:r w:rsidRPr="00711854">
        <w:rPr>
          <w:rFonts w:ascii="Times New Roman" w:eastAsia="Times New Roman" w:hAnsi="Times New Roman" w:cs="Times New Roman"/>
          <w:sz w:val="24"/>
          <w:szCs w:val="24"/>
          <w:lang w:eastAsia="ru-RU"/>
        </w:rPr>
        <w:t>с даты</w:t>
      </w:r>
      <w:proofErr w:type="gramEnd"/>
      <w:r w:rsidRPr="00711854">
        <w:rPr>
          <w:rFonts w:ascii="Times New Roman" w:eastAsia="Times New Roman" w:hAnsi="Times New Roman" w:cs="Times New Roman"/>
          <w:sz w:val="24"/>
          <w:szCs w:val="24"/>
          <w:lang w:eastAsia="ru-RU"/>
        </w:rPr>
        <w:t xml:space="preserve"> ее получения, а также возместить ущерб, причиненный пользователям автомобильных дорог.</w:t>
      </w:r>
    </w:p>
    <w:p w:rsidR="00DF2633" w:rsidRPr="00711854" w:rsidRDefault="00DF2633" w:rsidP="00DF2633">
      <w:pPr>
        <w:shd w:val="clear" w:color="auto" w:fill="FFFFFF"/>
        <w:tabs>
          <w:tab w:val="left" w:pos="3828"/>
        </w:tabs>
        <w:spacing w:after="0" w:line="240" w:lineRule="auto"/>
        <w:jc w:val="center"/>
        <w:rPr>
          <w:rFonts w:ascii="Times New Roman" w:eastAsia="Times New Roman" w:hAnsi="Times New Roman" w:cs="Times New Roman"/>
          <w:b/>
          <w:bCs/>
          <w:sz w:val="24"/>
          <w:szCs w:val="24"/>
          <w:lang w:eastAsia="ru-RU"/>
        </w:rPr>
      </w:pPr>
    </w:p>
    <w:p w:rsidR="00DF2633" w:rsidRPr="00711854" w:rsidRDefault="00DF2633" w:rsidP="00DF2633">
      <w:pPr>
        <w:shd w:val="clear" w:color="auto" w:fill="FFFFFF"/>
        <w:tabs>
          <w:tab w:val="left" w:pos="3828"/>
        </w:tabs>
        <w:spacing w:after="0" w:line="240" w:lineRule="auto"/>
        <w:jc w:val="center"/>
        <w:rPr>
          <w:rFonts w:ascii="Times New Roman" w:eastAsia="Times New Roman" w:hAnsi="Times New Roman" w:cs="Times New Roman"/>
          <w:b/>
          <w:bCs/>
          <w:sz w:val="24"/>
          <w:szCs w:val="24"/>
          <w:lang w:eastAsia="ru-RU"/>
        </w:rPr>
      </w:pPr>
    </w:p>
    <w:p w:rsidR="00DF2633" w:rsidRPr="00711854" w:rsidRDefault="00DF2633" w:rsidP="00DF2633">
      <w:pPr>
        <w:shd w:val="clear" w:color="auto" w:fill="FFFFFF"/>
        <w:tabs>
          <w:tab w:val="left" w:pos="3828"/>
        </w:tabs>
        <w:spacing w:after="0" w:line="240" w:lineRule="auto"/>
        <w:jc w:val="center"/>
        <w:rPr>
          <w:rFonts w:ascii="Times New Roman" w:eastAsia="Times New Roman" w:hAnsi="Times New Roman" w:cs="Times New Roman"/>
          <w:b/>
          <w:bCs/>
          <w:sz w:val="24"/>
          <w:szCs w:val="24"/>
          <w:lang w:eastAsia="ru-RU"/>
        </w:rPr>
      </w:pPr>
      <w:r w:rsidRPr="00711854">
        <w:rPr>
          <w:rFonts w:ascii="Times New Roman" w:eastAsia="Times New Roman" w:hAnsi="Times New Roman" w:cs="Times New Roman"/>
          <w:b/>
          <w:bCs/>
          <w:sz w:val="24"/>
          <w:szCs w:val="24"/>
          <w:lang w:eastAsia="ru-RU"/>
        </w:rPr>
        <w:t>8. Скрытые Работы</w:t>
      </w:r>
    </w:p>
    <w:p w:rsidR="00DF2633" w:rsidRPr="00711854" w:rsidRDefault="00DF2633" w:rsidP="00DF2633">
      <w:pPr>
        <w:shd w:val="clear" w:color="auto" w:fill="FFFFFF"/>
        <w:tabs>
          <w:tab w:val="left" w:pos="426"/>
          <w:tab w:val="left" w:pos="3828"/>
        </w:tabs>
        <w:spacing w:after="0" w:line="240" w:lineRule="auto"/>
        <w:ind w:firstLine="709"/>
        <w:jc w:val="center"/>
        <w:rPr>
          <w:rFonts w:ascii="Times New Roman" w:eastAsia="Times New Roman" w:hAnsi="Times New Roman" w:cs="Times New Roman"/>
          <w:bCs/>
          <w:sz w:val="24"/>
          <w:szCs w:val="24"/>
          <w:lang w:eastAsia="ru-RU"/>
        </w:rPr>
      </w:pPr>
    </w:p>
    <w:p w:rsidR="00DF2633" w:rsidRPr="00711854" w:rsidRDefault="00DF2633" w:rsidP="00DF2633">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8.1. Работы, подлежащие приемке в соответствии с Проектом, должны приниматься представителями Заказчика и инженерной организацией в случае осуществления ею строительного </w:t>
      </w:r>
      <w:proofErr w:type="gramStart"/>
      <w:r w:rsidRPr="00711854">
        <w:rPr>
          <w:rFonts w:ascii="Times New Roman" w:eastAsia="Times New Roman" w:hAnsi="Times New Roman" w:cs="Times New Roman"/>
          <w:sz w:val="24"/>
          <w:szCs w:val="24"/>
          <w:lang w:eastAsia="ru-RU"/>
        </w:rPr>
        <w:t>контроля за</w:t>
      </w:r>
      <w:proofErr w:type="gramEnd"/>
      <w:r w:rsidRPr="00711854">
        <w:rPr>
          <w:rFonts w:ascii="Times New Roman" w:eastAsia="Times New Roman" w:hAnsi="Times New Roman" w:cs="Times New Roman"/>
          <w:sz w:val="24"/>
          <w:szCs w:val="24"/>
          <w:lang w:eastAsia="ru-RU"/>
        </w:rPr>
        <w:t xml:space="preserve"> выполняемыми Работами на Объекте. Подрядчик приступает к выполнению последующих Работ только после освидетельствования скрытых Работ и составления актов освидетельствования скрытых Работ. Подрядчик в письменном виде не менее чем за 2 (два) рабочих дня до проведения освидетельствования скрытых Работ, промежуточного освидетельствования ответственных конструкций уведомляет Заказчика </w:t>
      </w:r>
      <w:r w:rsidRPr="00711854">
        <w:rPr>
          <w:rFonts w:ascii="Times New Roman" w:eastAsia="Times New Roman" w:hAnsi="Times New Roman" w:cs="Times New Roman"/>
          <w:sz w:val="24"/>
          <w:szCs w:val="24"/>
          <w:lang w:eastAsia="ru-RU"/>
        </w:rPr>
        <w:lastRenderedPageBreak/>
        <w:t>о необходимости проведения освидетельствования. Акты освидетельствования скрытых Работ подписываются Подрядчиком и Заказчиком. В случае выполнения этих Работ субподрядчиком его представитель принимает участие в освидетельствовании скрытых Работ и подписывает акт освидетельствования скрытых Работ.</w:t>
      </w:r>
    </w:p>
    <w:p w:rsidR="00DF2633" w:rsidRPr="00711854" w:rsidRDefault="00DF2633" w:rsidP="00DF2633">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8.2. В случае если представителем Заказчика внесены в общий журнал работ замечания по  выполненным скрытым Работам, выполнение Подрядчиком последующих Работ без письменного разрешения Заказчика не допускается.</w:t>
      </w:r>
    </w:p>
    <w:p w:rsidR="00DF2633" w:rsidRPr="00711854" w:rsidRDefault="00DF2633" w:rsidP="00DF2633">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8.3. К каждому акту освидетельствования скрытых Работ обязательно должны прилагаться ведомости контрольных измерений (исполнительная схема), результаты лабораторных испытаний применяемых материалов, сертификаты и паспорта на материалы, конструкции, изделия, фотографии согласно пунктам 5.4.10 и 5.4.11 Контракта.</w:t>
      </w:r>
    </w:p>
    <w:p w:rsidR="00DF2633" w:rsidRPr="00711854" w:rsidRDefault="00DF2633" w:rsidP="00DF2633">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8.4. Акты освидетельствования скрытых Работ составляются в двух экземплярах – по одному для каждой из Сторон. В случае участия в освидетельствовании скрытых Работ представителя субподрядчика ему выдается копия акта.</w:t>
      </w:r>
    </w:p>
    <w:p w:rsidR="00DF2633" w:rsidRPr="00711854" w:rsidRDefault="00DF2633" w:rsidP="00DF2633">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8.5. Каждому акту освидетельствования скрытых Работ присваивается номер, акт регистрируется в общем журнале работ.</w:t>
      </w:r>
    </w:p>
    <w:p w:rsidR="007D3790" w:rsidRPr="00711854" w:rsidRDefault="007D3790" w:rsidP="00115BBC">
      <w:pPr>
        <w:widowControl w:val="0"/>
        <w:autoSpaceDE w:val="0"/>
        <w:spacing w:after="0" w:line="240" w:lineRule="auto"/>
        <w:jc w:val="center"/>
        <w:rPr>
          <w:rFonts w:ascii="Times New Roman" w:hAnsi="Times New Roman" w:cs="Times New Roman"/>
          <w:b/>
          <w:bCs/>
          <w:sz w:val="24"/>
          <w:szCs w:val="24"/>
        </w:rPr>
      </w:pPr>
    </w:p>
    <w:p w:rsidR="00DF2633" w:rsidRPr="00711854" w:rsidRDefault="00DF2633" w:rsidP="00F416B2">
      <w:pPr>
        <w:widowControl w:val="0"/>
        <w:autoSpaceDE w:val="0"/>
        <w:spacing w:after="0" w:line="240" w:lineRule="auto"/>
        <w:ind w:firstLine="709"/>
        <w:jc w:val="center"/>
        <w:rPr>
          <w:rFonts w:ascii="Times New Roman" w:hAnsi="Times New Roman" w:cs="Times New Roman"/>
          <w:b/>
          <w:bCs/>
          <w:sz w:val="24"/>
          <w:szCs w:val="24"/>
        </w:rPr>
      </w:pPr>
    </w:p>
    <w:p w:rsidR="00F25FB6" w:rsidRPr="00711854" w:rsidRDefault="00DF2633" w:rsidP="00F416B2">
      <w:pPr>
        <w:widowControl w:val="0"/>
        <w:autoSpaceDE w:val="0"/>
        <w:spacing w:after="0" w:line="240" w:lineRule="auto"/>
        <w:ind w:firstLine="709"/>
        <w:jc w:val="center"/>
        <w:rPr>
          <w:rFonts w:ascii="Times New Roman" w:hAnsi="Times New Roman" w:cs="Times New Roman"/>
          <w:b/>
          <w:bCs/>
          <w:sz w:val="24"/>
          <w:szCs w:val="24"/>
        </w:rPr>
      </w:pPr>
      <w:r w:rsidRPr="00711854">
        <w:rPr>
          <w:rFonts w:ascii="Times New Roman" w:hAnsi="Times New Roman" w:cs="Times New Roman"/>
          <w:b/>
          <w:bCs/>
          <w:sz w:val="24"/>
          <w:szCs w:val="24"/>
        </w:rPr>
        <w:t>9</w:t>
      </w:r>
      <w:r w:rsidR="00F25FB6" w:rsidRPr="00711854">
        <w:rPr>
          <w:rFonts w:ascii="Times New Roman" w:hAnsi="Times New Roman" w:cs="Times New Roman"/>
          <w:b/>
          <w:bCs/>
          <w:sz w:val="24"/>
          <w:szCs w:val="24"/>
        </w:rPr>
        <w:t>. Обеспечение исполнения Контракта</w:t>
      </w:r>
    </w:p>
    <w:p w:rsidR="000B7FA0" w:rsidRPr="00711854" w:rsidRDefault="000B7FA0" w:rsidP="00F416B2">
      <w:pPr>
        <w:widowControl w:val="0"/>
        <w:autoSpaceDE w:val="0"/>
        <w:spacing w:after="0" w:line="240" w:lineRule="auto"/>
        <w:ind w:firstLine="709"/>
        <w:jc w:val="center"/>
        <w:rPr>
          <w:rFonts w:ascii="Times New Roman" w:hAnsi="Times New Roman" w:cs="Times New Roman"/>
          <w:b/>
          <w:bCs/>
          <w:sz w:val="24"/>
          <w:szCs w:val="24"/>
        </w:rPr>
      </w:pPr>
    </w:p>
    <w:p w:rsidR="000B7FA0" w:rsidRPr="00711854" w:rsidRDefault="000B7FA0" w:rsidP="000B7FA0">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9.1.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пени и/или штрафа за неисполнение или ненадлежащее исполнение условий Контракта, возмещение ущерба, возврат аванса (если условиями Контракта предусмотрена выплата аванса).</w:t>
      </w:r>
    </w:p>
    <w:p w:rsidR="000B7FA0" w:rsidRPr="00711854" w:rsidRDefault="000B7FA0" w:rsidP="000B7F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Обеспечение исполнения Контракта не применяется, если участник закупки, с которым заключается Контракт, является казенным учреждением.</w:t>
      </w:r>
    </w:p>
    <w:p w:rsidR="000B7FA0" w:rsidRPr="00711854" w:rsidRDefault="000B7FA0" w:rsidP="000B7FA0">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B7FA0" w:rsidRPr="00711854" w:rsidRDefault="000B7FA0" w:rsidP="000B7FA0">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Способ обеспечения исполнения Контракта определяется Подрядчиком.</w:t>
      </w:r>
    </w:p>
    <w:p w:rsidR="00B54DCB" w:rsidRPr="00711854" w:rsidRDefault="000B7FA0" w:rsidP="00AB3676">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711854">
        <w:rPr>
          <w:rFonts w:ascii="Times New Roman" w:eastAsia="Times New Roman" w:hAnsi="Times New Roman" w:cs="Times New Roman"/>
          <w:sz w:val="24"/>
          <w:szCs w:val="24"/>
          <w:lang w:eastAsia="ru-RU"/>
        </w:rPr>
        <w:t xml:space="preserve">9.2. Размер обеспечения исполнения Контракта составляет </w:t>
      </w:r>
      <w:r w:rsidR="00DF2633" w:rsidRPr="00711854">
        <w:rPr>
          <w:rFonts w:ascii="Times New Roman" w:eastAsia="Times New Roman" w:hAnsi="Times New Roman" w:cs="Times New Roman"/>
          <w:sz w:val="24"/>
          <w:szCs w:val="24"/>
          <w:lang w:eastAsia="ru-RU"/>
        </w:rPr>
        <w:t>5</w:t>
      </w:r>
      <w:r w:rsidRPr="00711854">
        <w:rPr>
          <w:rFonts w:ascii="Times New Roman" w:eastAsia="Times New Roman" w:hAnsi="Times New Roman" w:cs="Times New Roman"/>
          <w:sz w:val="24"/>
          <w:szCs w:val="24"/>
          <w:lang w:eastAsia="ru-RU"/>
        </w:rPr>
        <w:t xml:space="preserve"> % (</w:t>
      </w:r>
      <w:r w:rsidR="00DF2633" w:rsidRPr="00711854">
        <w:rPr>
          <w:rFonts w:ascii="Times New Roman" w:eastAsia="Times New Roman" w:hAnsi="Times New Roman" w:cs="Times New Roman"/>
          <w:sz w:val="24"/>
          <w:szCs w:val="24"/>
          <w:lang w:eastAsia="ru-RU"/>
        </w:rPr>
        <w:t>пять</w:t>
      </w:r>
      <w:r w:rsidRPr="00711854">
        <w:rPr>
          <w:rFonts w:ascii="Times New Roman" w:eastAsia="Times New Roman" w:hAnsi="Times New Roman" w:cs="Times New Roman"/>
          <w:sz w:val="24"/>
          <w:szCs w:val="24"/>
          <w:lang w:eastAsia="ru-RU"/>
        </w:rPr>
        <w:t xml:space="preserve"> процентов) от цены Контракта, что </w:t>
      </w:r>
      <w:r w:rsidR="00AB3676" w:rsidRPr="00711854">
        <w:rPr>
          <w:rFonts w:ascii="Times New Roman" w:eastAsia="Times New Roman" w:hAnsi="Times New Roman" w:cs="Times New Roman"/>
          <w:sz w:val="24"/>
          <w:szCs w:val="24"/>
          <w:lang w:eastAsia="ru-RU"/>
        </w:rPr>
        <w:t xml:space="preserve">составляет </w:t>
      </w:r>
      <w:r w:rsidR="005C6DAE">
        <w:rPr>
          <w:rFonts w:ascii="Times New Roman" w:eastAsia="Times New Roman" w:hAnsi="Times New Roman" w:cs="Times New Roman"/>
          <w:sz w:val="24"/>
          <w:szCs w:val="24"/>
          <w:lang w:eastAsia="ru-RU"/>
        </w:rPr>
        <w:t xml:space="preserve"> 91 469 руб. 19 коп</w:t>
      </w:r>
      <w:proofErr w:type="gramStart"/>
      <w:r w:rsidR="005C6DAE">
        <w:rPr>
          <w:rFonts w:ascii="Times New Roman" w:eastAsia="Times New Roman" w:hAnsi="Times New Roman" w:cs="Times New Roman"/>
          <w:sz w:val="24"/>
          <w:szCs w:val="24"/>
          <w:lang w:eastAsia="ru-RU"/>
        </w:rPr>
        <w:t>.</w:t>
      </w:r>
      <w:proofErr w:type="gramEnd"/>
      <w:r w:rsidR="005C6DAE">
        <w:rPr>
          <w:rFonts w:ascii="Times New Roman" w:eastAsia="Times New Roman" w:hAnsi="Times New Roman" w:cs="Times New Roman"/>
          <w:sz w:val="24"/>
          <w:szCs w:val="24"/>
          <w:lang w:eastAsia="ru-RU"/>
        </w:rPr>
        <w:t xml:space="preserve"> (</w:t>
      </w:r>
      <w:proofErr w:type="gramStart"/>
      <w:r w:rsidR="005C6DAE">
        <w:rPr>
          <w:rFonts w:ascii="Times New Roman" w:eastAsia="Times New Roman" w:hAnsi="Times New Roman" w:cs="Times New Roman"/>
          <w:sz w:val="24"/>
          <w:szCs w:val="24"/>
          <w:lang w:eastAsia="ru-RU"/>
        </w:rPr>
        <w:t>д</w:t>
      </w:r>
      <w:proofErr w:type="gramEnd"/>
      <w:r w:rsidR="005C6DAE">
        <w:rPr>
          <w:rFonts w:ascii="Times New Roman" w:eastAsia="Times New Roman" w:hAnsi="Times New Roman" w:cs="Times New Roman"/>
          <w:sz w:val="24"/>
          <w:szCs w:val="24"/>
          <w:lang w:eastAsia="ru-RU"/>
        </w:rPr>
        <w:t>евяносто одна тысяча четыреста шестьдесят девять рублей 19 копеек</w:t>
      </w:r>
      <w:r w:rsidR="00AB3676" w:rsidRPr="00711854">
        <w:rPr>
          <w:rFonts w:ascii="Times New Roman" w:eastAsia="Times New Roman" w:hAnsi="Times New Roman" w:cs="Times New Roman"/>
          <w:sz w:val="24"/>
          <w:szCs w:val="24"/>
          <w:lang w:eastAsia="ru-RU"/>
        </w:rPr>
        <w:t>)</w:t>
      </w:r>
    </w:p>
    <w:p w:rsidR="000B7FA0" w:rsidRPr="00711854" w:rsidRDefault="000B7FA0" w:rsidP="000B7FA0">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11854">
        <w:rPr>
          <w:rFonts w:ascii="Times New Roman" w:eastAsia="Times New Roman" w:hAnsi="Times New Roman" w:cs="Times New Roman"/>
          <w:sz w:val="24"/>
          <w:szCs w:val="24"/>
          <w:lang w:eastAsia="ru-RU"/>
        </w:rPr>
        <w:t>При снижении цены в предложенной участником закупки заявке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roofErr w:type="gramEnd"/>
    </w:p>
    <w:p w:rsidR="000B7FA0" w:rsidRPr="00711854" w:rsidRDefault="000B7FA0" w:rsidP="000B7FA0">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9.3.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0B7FA0" w:rsidRPr="00711854" w:rsidRDefault="000B7FA0" w:rsidP="000B7FA0">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9.4. В случае предоставления обеспечения исполнения Контракта путем внесения денежных средств на счет Заказчика срок действия обеспечения исполнения Контракта должен полностью покрывать срок действия обеспеченных им обязательств и предусматривать возможность предъявления Заказчиком требования о выплате (удержании) денежной суммы в течение одного месяца </w:t>
      </w:r>
      <w:proofErr w:type="gramStart"/>
      <w:r w:rsidRPr="00711854">
        <w:rPr>
          <w:rFonts w:ascii="Times New Roman" w:eastAsia="Times New Roman" w:hAnsi="Times New Roman" w:cs="Times New Roman"/>
          <w:sz w:val="24"/>
          <w:szCs w:val="24"/>
          <w:lang w:eastAsia="ru-RU"/>
        </w:rPr>
        <w:t>с даты прекращения</w:t>
      </w:r>
      <w:proofErr w:type="gramEnd"/>
      <w:r w:rsidRPr="00711854">
        <w:rPr>
          <w:rFonts w:ascii="Times New Roman" w:eastAsia="Times New Roman" w:hAnsi="Times New Roman" w:cs="Times New Roman"/>
          <w:sz w:val="24"/>
          <w:szCs w:val="24"/>
          <w:lang w:eastAsia="ru-RU"/>
        </w:rPr>
        <w:t xml:space="preserve"> обязательств.</w:t>
      </w:r>
    </w:p>
    <w:p w:rsidR="000B7FA0" w:rsidRPr="00711854" w:rsidRDefault="000B7FA0" w:rsidP="000B7FA0">
      <w:pPr>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9.5. 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0B7FA0" w:rsidRPr="00711854" w:rsidRDefault="000B7FA0" w:rsidP="000B7FA0">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lastRenderedPageBreak/>
        <w:t xml:space="preserve">9.6. В случае надлежащего исполнения Подрядчиком обязательств по Контракту (в части объема, срока, качества выполнения Работ)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выполнения всего объема Работ в течение 5 (пяти) дней </w:t>
      </w:r>
      <w:proofErr w:type="gramStart"/>
      <w:r w:rsidRPr="00711854">
        <w:rPr>
          <w:rFonts w:ascii="Times New Roman" w:eastAsia="Times New Roman" w:hAnsi="Times New Roman" w:cs="Times New Roman"/>
          <w:sz w:val="24"/>
          <w:szCs w:val="24"/>
          <w:lang w:eastAsia="ru-RU"/>
        </w:rPr>
        <w:t>с даты подписания</w:t>
      </w:r>
      <w:proofErr w:type="gramEnd"/>
      <w:r w:rsidRPr="00711854">
        <w:rPr>
          <w:rFonts w:ascii="Times New Roman" w:eastAsia="Times New Roman" w:hAnsi="Times New Roman" w:cs="Times New Roman"/>
          <w:sz w:val="24"/>
          <w:szCs w:val="24"/>
          <w:lang w:eastAsia="ru-RU"/>
        </w:rPr>
        <w:t xml:space="preserve"> Сторонами акта сдачи-приемки объекта, оформленного по прилагаемой форме (приложение № </w:t>
      </w:r>
      <w:r w:rsidR="00433E6B" w:rsidRPr="00711854">
        <w:rPr>
          <w:rFonts w:ascii="Times New Roman" w:eastAsia="Times New Roman" w:hAnsi="Times New Roman" w:cs="Times New Roman"/>
          <w:sz w:val="24"/>
          <w:szCs w:val="24"/>
          <w:lang w:eastAsia="ru-RU"/>
        </w:rPr>
        <w:t>3</w:t>
      </w:r>
      <w:r w:rsidRPr="00711854">
        <w:rPr>
          <w:rFonts w:ascii="Times New Roman" w:eastAsia="Times New Roman" w:hAnsi="Times New Roman" w:cs="Times New Roman"/>
          <w:sz w:val="24"/>
          <w:szCs w:val="24"/>
          <w:lang w:eastAsia="ru-RU"/>
        </w:rPr>
        <w:t xml:space="preserve"> к Контракту), при отсутствии у Заказчика претензий по объему и качеству выполненных Работ.</w:t>
      </w:r>
    </w:p>
    <w:p w:rsidR="000B7FA0" w:rsidRPr="00711854" w:rsidRDefault="000B7FA0" w:rsidP="000B7FA0">
      <w:pPr>
        <w:widowControl w:val="0"/>
        <w:spacing w:after="0" w:line="240" w:lineRule="auto"/>
        <w:ind w:firstLine="709"/>
        <w:jc w:val="both"/>
        <w:rPr>
          <w:rFonts w:ascii="Times New Roman" w:hAnsi="Times New Roman" w:cs="Times New Roman"/>
          <w:sz w:val="24"/>
          <w:szCs w:val="24"/>
          <w:lang w:eastAsia="ar-SA"/>
        </w:rPr>
      </w:pPr>
      <w:proofErr w:type="gramStart"/>
      <w:r w:rsidRPr="00711854">
        <w:rPr>
          <w:rFonts w:ascii="Times New Roman" w:eastAsia="Times New Roman" w:hAnsi="Times New Roman" w:cs="Times New Roman"/>
          <w:sz w:val="24"/>
          <w:szCs w:val="24"/>
          <w:lang w:eastAsia="ru-RU"/>
        </w:rP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течение 30 (тридцати) дней с даты получения Заказчиком указанного заявления, при отсутствии у Заказчика претензий по объему и качеству выполненных Работ.</w:t>
      </w:r>
      <w:proofErr w:type="gramEnd"/>
    </w:p>
    <w:p w:rsidR="000B7FA0" w:rsidRPr="00711854" w:rsidRDefault="000B7FA0" w:rsidP="000B7FA0">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9.7. </w:t>
      </w:r>
      <w:proofErr w:type="gramStart"/>
      <w:r w:rsidRPr="00711854">
        <w:rPr>
          <w:rFonts w:ascii="Times New Roman" w:eastAsia="Times New Roman" w:hAnsi="Times New Roman" w:cs="Times New Roman"/>
          <w:sz w:val="24"/>
          <w:szCs w:val="24"/>
          <w:lang w:eastAsia="ru-RU"/>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roofErr w:type="gramEnd"/>
    </w:p>
    <w:p w:rsidR="000B7FA0" w:rsidRPr="00711854" w:rsidRDefault="000B7FA0" w:rsidP="000B7FA0">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Действие указанного пункта не распространяется на случаи, если Подрядчиком предоставлена недостоверная (поддельная) банковская гарантия.</w:t>
      </w:r>
    </w:p>
    <w:p w:rsidR="000B7FA0" w:rsidRPr="00711854" w:rsidRDefault="000B7FA0" w:rsidP="000B7FA0">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0B7FA0" w:rsidRPr="00711854" w:rsidRDefault="000B7FA0" w:rsidP="000B7FA0">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9.8.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пункте 9.7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0B7FA0" w:rsidRPr="00711854" w:rsidRDefault="000B7FA0" w:rsidP="000B7F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9.9.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0B7FA0" w:rsidRPr="00711854" w:rsidRDefault="000B7FA0" w:rsidP="000B7FA0">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9.10. Банковская гарантия должна быть безотзывной и должна содержать сведения, указанные в Законе о контрактной системе.</w:t>
      </w:r>
    </w:p>
    <w:p w:rsidR="000B7FA0" w:rsidRPr="00711854" w:rsidRDefault="000B7FA0" w:rsidP="000B7FA0">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B7FA0" w:rsidRPr="00711854" w:rsidRDefault="000B7FA0" w:rsidP="000B7FA0">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9.11. Все затраты, связанные с заключением и оформлением договоров и иных документов по обеспечению исполнения Контракта, несет Подрядчик.</w:t>
      </w:r>
    </w:p>
    <w:p w:rsidR="000B7FA0" w:rsidRPr="00711854" w:rsidRDefault="000B7FA0" w:rsidP="006765D1">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9.12. В случае предоставления Подрядчиком обеспечения исполнения Контракта в виде внесения денежных средств на счет Заказчика в размере обеспечения исполнения Контракта, установленном документацией об электронной процедуре, денежные средства перечисляются по следующим реквизитам:</w:t>
      </w:r>
    </w:p>
    <w:p w:rsidR="006765D1" w:rsidRPr="00711854" w:rsidRDefault="000B7FA0" w:rsidP="006765D1">
      <w:pPr>
        <w:widowControl w:val="0"/>
        <w:spacing w:after="0" w:line="240" w:lineRule="auto"/>
        <w:rPr>
          <w:rFonts w:ascii="Times New Roman" w:hAnsi="Times New Roman" w:cs="Times New Roman"/>
          <w:sz w:val="24"/>
          <w:szCs w:val="24"/>
        </w:rPr>
      </w:pPr>
      <w:r w:rsidRPr="00711854">
        <w:rPr>
          <w:rFonts w:ascii="Times New Roman" w:eastAsia="Times New Roman" w:hAnsi="Times New Roman" w:cs="Times New Roman"/>
          <w:sz w:val="24"/>
          <w:szCs w:val="24"/>
        </w:rPr>
        <w:t xml:space="preserve">Получатель: </w:t>
      </w:r>
      <w:r w:rsidR="006765D1" w:rsidRPr="00711854">
        <w:rPr>
          <w:rFonts w:ascii="Times New Roman" w:hAnsi="Times New Roman" w:cs="Times New Roman"/>
          <w:sz w:val="24"/>
          <w:szCs w:val="24"/>
        </w:rPr>
        <w:t>Банк: СИБИРСКОЕ ГУ БАНКА РОССИИ//УФК по Новосибирской области г</w:t>
      </w:r>
      <w:proofErr w:type="gramStart"/>
      <w:r w:rsidR="006765D1" w:rsidRPr="00711854">
        <w:rPr>
          <w:rFonts w:ascii="Times New Roman" w:hAnsi="Times New Roman" w:cs="Times New Roman"/>
          <w:sz w:val="24"/>
          <w:szCs w:val="24"/>
        </w:rPr>
        <w:t>.Н</w:t>
      </w:r>
      <w:proofErr w:type="gramEnd"/>
      <w:r w:rsidR="006765D1" w:rsidRPr="00711854">
        <w:rPr>
          <w:rFonts w:ascii="Times New Roman" w:hAnsi="Times New Roman" w:cs="Times New Roman"/>
          <w:sz w:val="24"/>
          <w:szCs w:val="24"/>
        </w:rPr>
        <w:t>овосибирск</w:t>
      </w:r>
    </w:p>
    <w:p w:rsidR="006765D1" w:rsidRPr="00711854" w:rsidRDefault="006765D1" w:rsidP="006765D1">
      <w:pPr>
        <w:widowControl w:val="0"/>
        <w:spacing w:after="0" w:line="240" w:lineRule="auto"/>
        <w:rPr>
          <w:rFonts w:ascii="Times New Roman" w:hAnsi="Times New Roman" w:cs="Times New Roman"/>
          <w:sz w:val="24"/>
          <w:szCs w:val="24"/>
        </w:rPr>
      </w:pPr>
      <w:proofErr w:type="gramStart"/>
      <w:r w:rsidRPr="00711854">
        <w:rPr>
          <w:rFonts w:ascii="Times New Roman" w:hAnsi="Times New Roman" w:cs="Times New Roman"/>
          <w:sz w:val="24"/>
          <w:szCs w:val="24"/>
        </w:rPr>
        <w:t>л</w:t>
      </w:r>
      <w:proofErr w:type="gramEnd"/>
      <w:r w:rsidRPr="00711854">
        <w:rPr>
          <w:rFonts w:ascii="Times New Roman" w:hAnsi="Times New Roman" w:cs="Times New Roman"/>
          <w:sz w:val="24"/>
          <w:szCs w:val="24"/>
        </w:rPr>
        <w:t xml:space="preserve">/с </w:t>
      </w:r>
      <w:r w:rsidR="00380CB6">
        <w:rPr>
          <w:rFonts w:ascii="Times New Roman" w:hAnsi="Times New Roman" w:cs="Times New Roman"/>
          <w:sz w:val="24"/>
          <w:szCs w:val="24"/>
        </w:rPr>
        <w:t>823010153</w:t>
      </w:r>
    </w:p>
    <w:p w:rsidR="006765D1" w:rsidRPr="00711854" w:rsidRDefault="006765D1" w:rsidP="006765D1">
      <w:pPr>
        <w:widowControl w:val="0"/>
        <w:spacing w:after="0" w:line="240" w:lineRule="auto"/>
        <w:rPr>
          <w:rFonts w:ascii="Times New Roman" w:hAnsi="Times New Roman" w:cs="Times New Roman"/>
          <w:sz w:val="24"/>
          <w:szCs w:val="24"/>
        </w:rPr>
      </w:pPr>
      <w:r w:rsidRPr="00711854">
        <w:rPr>
          <w:rFonts w:ascii="Times New Roman" w:hAnsi="Times New Roman" w:cs="Times New Roman"/>
          <w:sz w:val="24"/>
          <w:szCs w:val="24"/>
        </w:rPr>
        <w:t>ИНН 5437101961</w:t>
      </w:r>
    </w:p>
    <w:p w:rsidR="006765D1" w:rsidRPr="00711854" w:rsidRDefault="006765D1" w:rsidP="006765D1">
      <w:pPr>
        <w:widowControl w:val="0"/>
        <w:spacing w:after="0" w:line="240" w:lineRule="auto"/>
        <w:rPr>
          <w:rFonts w:ascii="Times New Roman" w:hAnsi="Times New Roman" w:cs="Times New Roman"/>
          <w:sz w:val="24"/>
          <w:szCs w:val="24"/>
        </w:rPr>
      </w:pPr>
      <w:proofErr w:type="spellStart"/>
      <w:proofErr w:type="gramStart"/>
      <w:r w:rsidRPr="00711854">
        <w:rPr>
          <w:rFonts w:ascii="Times New Roman" w:hAnsi="Times New Roman" w:cs="Times New Roman"/>
          <w:sz w:val="24"/>
          <w:szCs w:val="24"/>
        </w:rPr>
        <w:lastRenderedPageBreak/>
        <w:t>р</w:t>
      </w:r>
      <w:proofErr w:type="spellEnd"/>
      <w:proofErr w:type="gramEnd"/>
      <w:r w:rsidRPr="00711854">
        <w:rPr>
          <w:rFonts w:ascii="Times New Roman" w:hAnsi="Times New Roman" w:cs="Times New Roman"/>
          <w:sz w:val="24"/>
          <w:szCs w:val="24"/>
        </w:rPr>
        <w:t>/</w:t>
      </w:r>
      <w:proofErr w:type="spellStart"/>
      <w:r w:rsidRPr="00711854">
        <w:rPr>
          <w:rFonts w:ascii="Times New Roman" w:hAnsi="Times New Roman" w:cs="Times New Roman"/>
          <w:sz w:val="24"/>
          <w:szCs w:val="24"/>
        </w:rPr>
        <w:t>сч</w:t>
      </w:r>
      <w:proofErr w:type="spellEnd"/>
      <w:r w:rsidRPr="00711854">
        <w:rPr>
          <w:rFonts w:ascii="Times New Roman" w:hAnsi="Times New Roman" w:cs="Times New Roman"/>
          <w:sz w:val="24"/>
          <w:szCs w:val="24"/>
        </w:rPr>
        <w:t xml:space="preserve"> 0323</w:t>
      </w:r>
      <w:r w:rsidR="00380CB6">
        <w:rPr>
          <w:rFonts w:ascii="Times New Roman" w:hAnsi="Times New Roman" w:cs="Times New Roman"/>
          <w:sz w:val="24"/>
          <w:szCs w:val="24"/>
        </w:rPr>
        <w:t>2</w:t>
      </w:r>
      <w:r w:rsidRPr="00711854">
        <w:rPr>
          <w:rFonts w:ascii="Times New Roman" w:hAnsi="Times New Roman" w:cs="Times New Roman"/>
          <w:sz w:val="24"/>
          <w:szCs w:val="24"/>
        </w:rPr>
        <w:t>643506504225100</w:t>
      </w:r>
    </w:p>
    <w:p w:rsidR="006765D1" w:rsidRPr="00711854" w:rsidRDefault="006765D1" w:rsidP="006765D1">
      <w:pPr>
        <w:widowControl w:val="0"/>
        <w:spacing w:after="0" w:line="240" w:lineRule="auto"/>
        <w:rPr>
          <w:rFonts w:ascii="Times New Roman" w:hAnsi="Times New Roman" w:cs="Times New Roman"/>
          <w:sz w:val="24"/>
          <w:szCs w:val="24"/>
        </w:rPr>
      </w:pPr>
      <w:r w:rsidRPr="00711854">
        <w:rPr>
          <w:rFonts w:ascii="Times New Roman" w:hAnsi="Times New Roman" w:cs="Times New Roman"/>
          <w:sz w:val="24"/>
          <w:szCs w:val="24"/>
        </w:rPr>
        <w:t>БИК 015004950</w:t>
      </w:r>
    </w:p>
    <w:p w:rsidR="006765D1" w:rsidRPr="00711854" w:rsidRDefault="006765D1" w:rsidP="006765D1">
      <w:pPr>
        <w:widowControl w:val="0"/>
        <w:spacing w:after="0" w:line="240" w:lineRule="auto"/>
        <w:rPr>
          <w:rFonts w:ascii="Times New Roman" w:hAnsi="Times New Roman" w:cs="Times New Roman"/>
          <w:sz w:val="24"/>
          <w:szCs w:val="24"/>
        </w:rPr>
      </w:pPr>
      <w:r w:rsidRPr="00711854">
        <w:rPr>
          <w:rFonts w:ascii="Times New Roman" w:hAnsi="Times New Roman" w:cs="Times New Roman"/>
          <w:sz w:val="24"/>
          <w:szCs w:val="24"/>
        </w:rPr>
        <w:t>к/</w:t>
      </w:r>
      <w:proofErr w:type="spellStart"/>
      <w:r w:rsidRPr="00711854">
        <w:rPr>
          <w:rFonts w:ascii="Times New Roman" w:hAnsi="Times New Roman" w:cs="Times New Roman"/>
          <w:sz w:val="24"/>
          <w:szCs w:val="24"/>
        </w:rPr>
        <w:t>сч</w:t>
      </w:r>
      <w:proofErr w:type="spellEnd"/>
      <w:r w:rsidRPr="00711854">
        <w:rPr>
          <w:rFonts w:ascii="Times New Roman" w:hAnsi="Times New Roman" w:cs="Times New Roman"/>
          <w:sz w:val="24"/>
          <w:szCs w:val="24"/>
        </w:rPr>
        <w:t xml:space="preserve"> 40102810445370000043 (единый казначейский счет)</w:t>
      </w:r>
    </w:p>
    <w:p w:rsidR="000B7FA0" w:rsidRPr="00711854" w:rsidRDefault="000B7FA0" w:rsidP="000B7FA0">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Фактом внесения денежных средств на счет Заказчика является поступление денежных средств по указанным реквизитам.</w:t>
      </w:r>
    </w:p>
    <w:p w:rsidR="000B7FA0" w:rsidRPr="00711854" w:rsidRDefault="000B7FA0" w:rsidP="000B7FA0">
      <w:pPr>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9.13. В целях предоставления Подрядчиком гарантии качества на результат выполненных Работ и возможности использования </w:t>
      </w:r>
      <w:proofErr w:type="gramStart"/>
      <w:r w:rsidRPr="00711854">
        <w:rPr>
          <w:rFonts w:ascii="Times New Roman" w:eastAsia="Times New Roman" w:hAnsi="Times New Roman" w:cs="Times New Roman"/>
          <w:sz w:val="24"/>
          <w:szCs w:val="24"/>
          <w:lang w:eastAsia="ru-RU"/>
        </w:rPr>
        <w:t>результата</w:t>
      </w:r>
      <w:proofErr w:type="gramEnd"/>
      <w:r w:rsidRPr="00711854">
        <w:rPr>
          <w:rFonts w:ascii="Times New Roman" w:eastAsia="Times New Roman" w:hAnsi="Times New Roman" w:cs="Times New Roman"/>
          <w:sz w:val="24"/>
          <w:szCs w:val="24"/>
          <w:lang w:eastAsia="ru-RU"/>
        </w:rPr>
        <w:t xml:space="preserve"> выполненных Работ на протяжении указанного в Контракте гарантийного срока устанавливается обеспечение гарантийных обязательств в размере </w:t>
      </w:r>
      <w:r w:rsidR="000C003A" w:rsidRPr="00711854">
        <w:rPr>
          <w:rFonts w:ascii="Times New Roman" w:eastAsia="Times New Roman" w:hAnsi="Times New Roman" w:cs="Times New Roman"/>
          <w:sz w:val="24"/>
          <w:szCs w:val="24"/>
          <w:lang w:eastAsia="ru-RU"/>
        </w:rPr>
        <w:t>5</w:t>
      </w:r>
      <w:r w:rsidRPr="00711854">
        <w:rPr>
          <w:rFonts w:ascii="Times New Roman" w:eastAsia="Times New Roman" w:hAnsi="Times New Roman" w:cs="Times New Roman"/>
          <w:sz w:val="24"/>
          <w:szCs w:val="24"/>
          <w:lang w:eastAsia="ru-RU"/>
        </w:rPr>
        <w:t>% (</w:t>
      </w:r>
      <w:r w:rsidR="000C003A" w:rsidRPr="00711854">
        <w:rPr>
          <w:rFonts w:ascii="Times New Roman" w:eastAsia="Times New Roman" w:hAnsi="Times New Roman" w:cs="Times New Roman"/>
          <w:sz w:val="24"/>
          <w:szCs w:val="24"/>
          <w:lang w:eastAsia="ru-RU"/>
        </w:rPr>
        <w:t>пять</w:t>
      </w:r>
      <w:r w:rsidRPr="00711854">
        <w:rPr>
          <w:rFonts w:ascii="Times New Roman" w:eastAsia="Times New Roman" w:hAnsi="Times New Roman" w:cs="Times New Roman"/>
          <w:sz w:val="24"/>
          <w:szCs w:val="24"/>
          <w:lang w:eastAsia="ru-RU"/>
        </w:rPr>
        <w:t xml:space="preserve"> процент</w:t>
      </w:r>
      <w:r w:rsidR="000C003A" w:rsidRPr="00711854">
        <w:rPr>
          <w:rFonts w:ascii="Times New Roman" w:eastAsia="Times New Roman" w:hAnsi="Times New Roman" w:cs="Times New Roman"/>
          <w:sz w:val="24"/>
          <w:szCs w:val="24"/>
          <w:lang w:eastAsia="ru-RU"/>
        </w:rPr>
        <w:t>ов</w:t>
      </w:r>
      <w:r w:rsidRPr="00711854">
        <w:rPr>
          <w:rFonts w:ascii="Times New Roman" w:eastAsia="Times New Roman" w:hAnsi="Times New Roman" w:cs="Times New Roman"/>
          <w:sz w:val="24"/>
          <w:szCs w:val="24"/>
          <w:lang w:eastAsia="ru-RU"/>
        </w:rPr>
        <w:t>) начальной (максимальной) цены Контракта, что</w:t>
      </w:r>
      <w:r w:rsidR="00B54DCB" w:rsidRPr="00711854">
        <w:rPr>
          <w:rFonts w:ascii="Times New Roman" w:eastAsia="Times New Roman" w:hAnsi="Times New Roman" w:cs="Times New Roman"/>
          <w:sz w:val="24"/>
          <w:szCs w:val="24"/>
          <w:lang w:eastAsia="ru-RU"/>
        </w:rPr>
        <w:t xml:space="preserve"> составляет 97 </w:t>
      </w:r>
      <w:r w:rsidR="000C003A" w:rsidRPr="00711854">
        <w:rPr>
          <w:rFonts w:ascii="Times New Roman" w:eastAsia="Times New Roman" w:hAnsi="Times New Roman" w:cs="Times New Roman"/>
          <w:sz w:val="24"/>
          <w:szCs w:val="24"/>
          <w:lang w:eastAsia="ru-RU"/>
        </w:rPr>
        <w:t>307</w:t>
      </w:r>
      <w:r w:rsidR="00B54DCB" w:rsidRPr="00711854">
        <w:rPr>
          <w:rFonts w:ascii="Times New Roman" w:eastAsia="Times New Roman" w:hAnsi="Times New Roman" w:cs="Times New Roman"/>
          <w:sz w:val="24"/>
          <w:szCs w:val="24"/>
          <w:lang w:eastAsia="ru-RU"/>
        </w:rPr>
        <w:t>,</w:t>
      </w:r>
      <w:r w:rsidR="000C003A" w:rsidRPr="00711854">
        <w:rPr>
          <w:rFonts w:ascii="Times New Roman" w:eastAsia="Times New Roman" w:hAnsi="Times New Roman" w:cs="Times New Roman"/>
          <w:sz w:val="24"/>
          <w:szCs w:val="24"/>
          <w:lang w:eastAsia="ru-RU"/>
        </w:rPr>
        <w:t>65</w:t>
      </w:r>
      <w:r w:rsidR="00B54DCB" w:rsidRPr="00711854">
        <w:rPr>
          <w:rFonts w:ascii="Times New Roman" w:eastAsia="Times New Roman" w:hAnsi="Times New Roman" w:cs="Times New Roman"/>
          <w:sz w:val="24"/>
          <w:szCs w:val="24"/>
          <w:lang w:eastAsia="ru-RU"/>
        </w:rPr>
        <w:t xml:space="preserve"> (девяносто семь тысяч </w:t>
      </w:r>
      <w:r w:rsidR="000C003A" w:rsidRPr="00711854">
        <w:rPr>
          <w:rFonts w:ascii="Times New Roman" w:eastAsia="Times New Roman" w:hAnsi="Times New Roman" w:cs="Times New Roman"/>
          <w:sz w:val="24"/>
          <w:szCs w:val="24"/>
          <w:lang w:eastAsia="ru-RU"/>
        </w:rPr>
        <w:t xml:space="preserve">триста семь </w:t>
      </w:r>
      <w:r w:rsidR="00B54DCB" w:rsidRPr="00711854">
        <w:rPr>
          <w:rFonts w:ascii="Times New Roman" w:eastAsia="Times New Roman" w:hAnsi="Times New Roman" w:cs="Times New Roman"/>
          <w:sz w:val="24"/>
          <w:szCs w:val="24"/>
          <w:lang w:eastAsia="ru-RU"/>
        </w:rPr>
        <w:t>рубл</w:t>
      </w:r>
      <w:r w:rsidR="000C003A" w:rsidRPr="00711854">
        <w:rPr>
          <w:rFonts w:ascii="Times New Roman" w:eastAsia="Times New Roman" w:hAnsi="Times New Roman" w:cs="Times New Roman"/>
          <w:sz w:val="24"/>
          <w:szCs w:val="24"/>
          <w:lang w:eastAsia="ru-RU"/>
        </w:rPr>
        <w:t>ей</w:t>
      </w:r>
      <w:r w:rsidR="00B54DCB" w:rsidRPr="00711854">
        <w:rPr>
          <w:rFonts w:ascii="Times New Roman" w:eastAsia="Times New Roman" w:hAnsi="Times New Roman" w:cs="Times New Roman"/>
          <w:sz w:val="24"/>
          <w:szCs w:val="24"/>
          <w:lang w:eastAsia="ru-RU"/>
        </w:rPr>
        <w:t xml:space="preserve"> </w:t>
      </w:r>
      <w:r w:rsidR="000C003A" w:rsidRPr="00711854">
        <w:rPr>
          <w:rFonts w:ascii="Times New Roman" w:eastAsia="Times New Roman" w:hAnsi="Times New Roman" w:cs="Times New Roman"/>
          <w:sz w:val="24"/>
          <w:szCs w:val="24"/>
          <w:lang w:eastAsia="ru-RU"/>
        </w:rPr>
        <w:t>65</w:t>
      </w:r>
      <w:r w:rsidR="00B54DCB" w:rsidRPr="00711854">
        <w:rPr>
          <w:rFonts w:ascii="Times New Roman" w:eastAsia="Times New Roman" w:hAnsi="Times New Roman" w:cs="Times New Roman"/>
          <w:sz w:val="24"/>
          <w:szCs w:val="24"/>
          <w:lang w:eastAsia="ru-RU"/>
        </w:rPr>
        <w:t xml:space="preserve"> копеек).</w:t>
      </w:r>
    </w:p>
    <w:p w:rsidR="000B7FA0" w:rsidRPr="00711854" w:rsidRDefault="000B7FA0" w:rsidP="000B7FA0">
      <w:pPr>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Гарантийные обязательства обеспечиваются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B7FA0" w:rsidRPr="00711854" w:rsidRDefault="000B7FA0" w:rsidP="000B7FA0">
      <w:pPr>
        <w:widowControl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Банковская гарантия должна быть безотзывной и должна содержать сведения, указанные в Законе о контрактной системе.</w:t>
      </w:r>
    </w:p>
    <w:p w:rsidR="000B7FA0" w:rsidRPr="00711854" w:rsidRDefault="000B7FA0" w:rsidP="000B7F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765D1" w:rsidRPr="00711854" w:rsidRDefault="000B7FA0" w:rsidP="000B7FA0">
      <w:pPr>
        <w:adjustRightInd w:val="0"/>
        <w:spacing w:after="0" w:line="256" w:lineRule="auto"/>
        <w:ind w:firstLine="426"/>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В случае предоставления Подрядчиком обеспечения гарантийных обязательств в виде внесения денежных средств на счет Заказчика, денежные средства перечисляются по следующим реквизитам: </w:t>
      </w:r>
    </w:p>
    <w:p w:rsidR="006765D1" w:rsidRPr="00711854" w:rsidRDefault="006765D1" w:rsidP="006765D1">
      <w:pPr>
        <w:widowControl w:val="0"/>
        <w:spacing w:after="0" w:line="240" w:lineRule="auto"/>
        <w:rPr>
          <w:rFonts w:ascii="Times New Roman" w:hAnsi="Times New Roman" w:cs="Times New Roman"/>
          <w:sz w:val="24"/>
          <w:szCs w:val="24"/>
        </w:rPr>
      </w:pPr>
      <w:r w:rsidRPr="00711854">
        <w:rPr>
          <w:rFonts w:ascii="Times New Roman" w:eastAsia="Times New Roman" w:hAnsi="Times New Roman" w:cs="Times New Roman"/>
          <w:sz w:val="24"/>
          <w:szCs w:val="24"/>
        </w:rPr>
        <w:t xml:space="preserve">Получатель: </w:t>
      </w:r>
      <w:r w:rsidRPr="00711854">
        <w:rPr>
          <w:rFonts w:ascii="Times New Roman" w:hAnsi="Times New Roman" w:cs="Times New Roman"/>
          <w:sz w:val="24"/>
          <w:szCs w:val="24"/>
        </w:rPr>
        <w:t>Банк: СИБИРСКОЕ ГУ БАНКА РОССИИ//УФК по Новосибирской области г</w:t>
      </w:r>
      <w:proofErr w:type="gramStart"/>
      <w:r w:rsidRPr="00711854">
        <w:rPr>
          <w:rFonts w:ascii="Times New Roman" w:hAnsi="Times New Roman" w:cs="Times New Roman"/>
          <w:sz w:val="24"/>
          <w:szCs w:val="24"/>
        </w:rPr>
        <w:t>.Н</w:t>
      </w:r>
      <w:proofErr w:type="gramEnd"/>
      <w:r w:rsidRPr="00711854">
        <w:rPr>
          <w:rFonts w:ascii="Times New Roman" w:hAnsi="Times New Roman" w:cs="Times New Roman"/>
          <w:sz w:val="24"/>
          <w:szCs w:val="24"/>
        </w:rPr>
        <w:t>овосибирск</w:t>
      </w:r>
    </w:p>
    <w:p w:rsidR="00380CB6" w:rsidRPr="00711854" w:rsidRDefault="00380CB6" w:rsidP="00380CB6">
      <w:pPr>
        <w:widowControl w:val="0"/>
        <w:spacing w:after="0" w:line="240" w:lineRule="auto"/>
        <w:rPr>
          <w:rFonts w:ascii="Times New Roman" w:hAnsi="Times New Roman" w:cs="Times New Roman"/>
          <w:sz w:val="24"/>
          <w:szCs w:val="24"/>
        </w:rPr>
      </w:pPr>
      <w:proofErr w:type="gramStart"/>
      <w:r w:rsidRPr="00711854">
        <w:rPr>
          <w:rFonts w:ascii="Times New Roman" w:hAnsi="Times New Roman" w:cs="Times New Roman"/>
          <w:sz w:val="24"/>
          <w:szCs w:val="24"/>
        </w:rPr>
        <w:t>л</w:t>
      </w:r>
      <w:proofErr w:type="gramEnd"/>
      <w:r w:rsidRPr="00711854">
        <w:rPr>
          <w:rFonts w:ascii="Times New Roman" w:hAnsi="Times New Roman" w:cs="Times New Roman"/>
          <w:sz w:val="24"/>
          <w:szCs w:val="24"/>
        </w:rPr>
        <w:t xml:space="preserve">/с </w:t>
      </w:r>
      <w:r>
        <w:rPr>
          <w:rFonts w:ascii="Times New Roman" w:hAnsi="Times New Roman" w:cs="Times New Roman"/>
          <w:sz w:val="24"/>
          <w:szCs w:val="24"/>
        </w:rPr>
        <w:t>823010153</w:t>
      </w:r>
    </w:p>
    <w:p w:rsidR="00380CB6" w:rsidRPr="00711854" w:rsidRDefault="00380CB6" w:rsidP="00380CB6">
      <w:pPr>
        <w:widowControl w:val="0"/>
        <w:spacing w:after="0" w:line="240" w:lineRule="auto"/>
        <w:rPr>
          <w:rFonts w:ascii="Times New Roman" w:hAnsi="Times New Roman" w:cs="Times New Roman"/>
          <w:sz w:val="24"/>
          <w:szCs w:val="24"/>
        </w:rPr>
      </w:pPr>
      <w:r w:rsidRPr="00711854">
        <w:rPr>
          <w:rFonts w:ascii="Times New Roman" w:hAnsi="Times New Roman" w:cs="Times New Roman"/>
          <w:sz w:val="24"/>
          <w:szCs w:val="24"/>
        </w:rPr>
        <w:t>ИНН 5437101961</w:t>
      </w:r>
    </w:p>
    <w:p w:rsidR="00380CB6" w:rsidRPr="00711854" w:rsidRDefault="00380CB6" w:rsidP="00380CB6">
      <w:pPr>
        <w:widowControl w:val="0"/>
        <w:spacing w:after="0" w:line="240" w:lineRule="auto"/>
        <w:rPr>
          <w:rFonts w:ascii="Times New Roman" w:hAnsi="Times New Roman" w:cs="Times New Roman"/>
          <w:sz w:val="24"/>
          <w:szCs w:val="24"/>
        </w:rPr>
      </w:pPr>
      <w:proofErr w:type="spellStart"/>
      <w:proofErr w:type="gramStart"/>
      <w:r w:rsidRPr="00711854">
        <w:rPr>
          <w:rFonts w:ascii="Times New Roman" w:hAnsi="Times New Roman" w:cs="Times New Roman"/>
          <w:sz w:val="24"/>
          <w:szCs w:val="24"/>
        </w:rPr>
        <w:t>р</w:t>
      </w:r>
      <w:proofErr w:type="spellEnd"/>
      <w:proofErr w:type="gramEnd"/>
      <w:r w:rsidRPr="00711854">
        <w:rPr>
          <w:rFonts w:ascii="Times New Roman" w:hAnsi="Times New Roman" w:cs="Times New Roman"/>
          <w:sz w:val="24"/>
          <w:szCs w:val="24"/>
        </w:rPr>
        <w:t>/</w:t>
      </w:r>
      <w:proofErr w:type="spellStart"/>
      <w:r w:rsidRPr="00711854">
        <w:rPr>
          <w:rFonts w:ascii="Times New Roman" w:hAnsi="Times New Roman" w:cs="Times New Roman"/>
          <w:sz w:val="24"/>
          <w:szCs w:val="24"/>
        </w:rPr>
        <w:t>сч</w:t>
      </w:r>
      <w:proofErr w:type="spellEnd"/>
      <w:r w:rsidRPr="00711854">
        <w:rPr>
          <w:rFonts w:ascii="Times New Roman" w:hAnsi="Times New Roman" w:cs="Times New Roman"/>
          <w:sz w:val="24"/>
          <w:szCs w:val="24"/>
        </w:rPr>
        <w:t xml:space="preserve"> 0323</w:t>
      </w:r>
      <w:r>
        <w:rPr>
          <w:rFonts w:ascii="Times New Roman" w:hAnsi="Times New Roman" w:cs="Times New Roman"/>
          <w:sz w:val="24"/>
          <w:szCs w:val="24"/>
        </w:rPr>
        <w:t>2</w:t>
      </w:r>
      <w:r w:rsidRPr="00711854">
        <w:rPr>
          <w:rFonts w:ascii="Times New Roman" w:hAnsi="Times New Roman" w:cs="Times New Roman"/>
          <w:sz w:val="24"/>
          <w:szCs w:val="24"/>
        </w:rPr>
        <w:t>643506504225100</w:t>
      </w:r>
    </w:p>
    <w:p w:rsidR="006765D1" w:rsidRPr="00711854" w:rsidRDefault="006765D1" w:rsidP="006765D1">
      <w:pPr>
        <w:widowControl w:val="0"/>
        <w:spacing w:after="0" w:line="240" w:lineRule="auto"/>
        <w:rPr>
          <w:rFonts w:ascii="Times New Roman" w:hAnsi="Times New Roman" w:cs="Times New Roman"/>
          <w:sz w:val="24"/>
          <w:szCs w:val="24"/>
        </w:rPr>
      </w:pPr>
      <w:r w:rsidRPr="00711854">
        <w:rPr>
          <w:rFonts w:ascii="Times New Roman" w:hAnsi="Times New Roman" w:cs="Times New Roman"/>
          <w:sz w:val="24"/>
          <w:szCs w:val="24"/>
        </w:rPr>
        <w:t>БИК 015004950</w:t>
      </w:r>
    </w:p>
    <w:p w:rsidR="006765D1" w:rsidRPr="00711854" w:rsidRDefault="006765D1" w:rsidP="006765D1">
      <w:pPr>
        <w:widowControl w:val="0"/>
        <w:spacing w:after="0" w:line="240" w:lineRule="auto"/>
        <w:rPr>
          <w:rFonts w:ascii="Times New Roman" w:hAnsi="Times New Roman" w:cs="Times New Roman"/>
          <w:sz w:val="24"/>
          <w:szCs w:val="24"/>
        </w:rPr>
      </w:pPr>
      <w:r w:rsidRPr="00711854">
        <w:rPr>
          <w:rFonts w:ascii="Times New Roman" w:hAnsi="Times New Roman" w:cs="Times New Roman"/>
          <w:sz w:val="24"/>
          <w:szCs w:val="24"/>
        </w:rPr>
        <w:t>к/</w:t>
      </w:r>
      <w:proofErr w:type="spellStart"/>
      <w:r w:rsidRPr="00711854">
        <w:rPr>
          <w:rFonts w:ascii="Times New Roman" w:hAnsi="Times New Roman" w:cs="Times New Roman"/>
          <w:sz w:val="24"/>
          <w:szCs w:val="24"/>
        </w:rPr>
        <w:t>сч</w:t>
      </w:r>
      <w:proofErr w:type="spellEnd"/>
      <w:r w:rsidRPr="00711854">
        <w:rPr>
          <w:rFonts w:ascii="Times New Roman" w:hAnsi="Times New Roman" w:cs="Times New Roman"/>
          <w:sz w:val="24"/>
          <w:szCs w:val="24"/>
        </w:rPr>
        <w:t xml:space="preserve"> 40102810445370000043 (единый казначейский счет)</w:t>
      </w:r>
    </w:p>
    <w:p w:rsidR="000B7FA0" w:rsidRPr="00711854" w:rsidRDefault="000B7FA0" w:rsidP="000B7F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Предоставлением обеспечения в виде денежных средств на счет Заказчика является поступление денежных средств по указанным реквизитам.</w:t>
      </w:r>
    </w:p>
    <w:p w:rsidR="000B7FA0" w:rsidRPr="00711854" w:rsidRDefault="000B7FA0" w:rsidP="000B7FA0">
      <w:pPr>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Способ обеспечения гарантийных обязательств определяется Подрядчиком самостоятельно.</w:t>
      </w:r>
    </w:p>
    <w:p w:rsidR="000B7FA0" w:rsidRPr="00711854" w:rsidRDefault="000B7FA0" w:rsidP="000B7FA0">
      <w:pPr>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Платежное поручение (либо копия) о перечислении денежных средств на счет Заказчика (либо банковская гарантия) предоставляются Подрядчиком Заказчику одновременно с документами, предусмотренными п</w:t>
      </w:r>
      <w:r w:rsidRPr="00711854">
        <w:rPr>
          <w:rFonts w:ascii="Times New Roman" w:eastAsia="Times New Roman" w:hAnsi="Times New Roman" w:cs="Times New Roman"/>
          <w:color w:val="FF0000"/>
          <w:sz w:val="24"/>
          <w:szCs w:val="24"/>
          <w:lang w:eastAsia="ru-RU"/>
        </w:rPr>
        <w:t xml:space="preserve">. </w:t>
      </w:r>
      <w:r w:rsidR="007C36F6" w:rsidRPr="00711854">
        <w:rPr>
          <w:rFonts w:ascii="Times New Roman" w:eastAsia="Times New Roman" w:hAnsi="Times New Roman" w:cs="Times New Roman"/>
          <w:color w:val="FF0000"/>
          <w:sz w:val="24"/>
          <w:szCs w:val="24"/>
          <w:lang w:eastAsia="ru-RU"/>
        </w:rPr>
        <w:t>2.</w:t>
      </w:r>
      <w:r w:rsidRPr="00711854">
        <w:rPr>
          <w:rFonts w:ascii="Times New Roman" w:eastAsia="Times New Roman" w:hAnsi="Times New Roman" w:cs="Times New Roman"/>
          <w:color w:val="FF0000"/>
          <w:sz w:val="24"/>
          <w:szCs w:val="24"/>
          <w:lang w:eastAsia="ru-RU"/>
        </w:rPr>
        <w:t xml:space="preserve">4 </w:t>
      </w:r>
      <w:r w:rsidRPr="00711854">
        <w:rPr>
          <w:rFonts w:ascii="Times New Roman" w:eastAsia="Times New Roman" w:hAnsi="Times New Roman" w:cs="Times New Roman"/>
          <w:sz w:val="24"/>
          <w:szCs w:val="24"/>
          <w:lang w:eastAsia="ru-RU"/>
        </w:rPr>
        <w:t>настоящего Контракта.</w:t>
      </w:r>
    </w:p>
    <w:p w:rsidR="000B7FA0" w:rsidRPr="00711854" w:rsidRDefault="000B7FA0" w:rsidP="000B7FA0">
      <w:pPr>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гарантийных обязательств. </w:t>
      </w:r>
    </w:p>
    <w:p w:rsidR="000B7FA0" w:rsidRPr="00711854" w:rsidRDefault="000B7FA0" w:rsidP="000B7FA0">
      <w:pPr>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B7FA0" w:rsidRPr="00711854" w:rsidRDefault="000B7FA0" w:rsidP="000B7FA0">
      <w:pPr>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0B7FA0" w:rsidRPr="00711854" w:rsidRDefault="000B7FA0" w:rsidP="000B7FA0">
      <w:pPr>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В случае надлежащего исполнения Подрядчиком гарантийных обязательств, обеспечение гарантийных обязательств подлежит возврату Подрядчику. Заказчик осуществляет возврат денежных средств на расчетный счет Подрядчика, указанный в Контракте, в течение 20 (двадцати) рабочих дней </w:t>
      </w:r>
      <w:proofErr w:type="gramStart"/>
      <w:r w:rsidRPr="00711854">
        <w:rPr>
          <w:rFonts w:ascii="Times New Roman" w:eastAsia="Times New Roman" w:hAnsi="Times New Roman" w:cs="Times New Roman"/>
          <w:sz w:val="24"/>
          <w:szCs w:val="24"/>
          <w:lang w:eastAsia="ru-RU"/>
        </w:rPr>
        <w:t>с даты окончания</w:t>
      </w:r>
      <w:proofErr w:type="gramEnd"/>
      <w:r w:rsidRPr="00711854">
        <w:rPr>
          <w:rFonts w:ascii="Times New Roman" w:eastAsia="Times New Roman" w:hAnsi="Times New Roman" w:cs="Times New Roman"/>
          <w:sz w:val="24"/>
          <w:szCs w:val="24"/>
          <w:lang w:eastAsia="ru-RU"/>
        </w:rPr>
        <w:t xml:space="preserve"> срока обеспечиваемых обязательств.</w:t>
      </w:r>
    </w:p>
    <w:p w:rsidR="000B7FA0" w:rsidRPr="00711854" w:rsidRDefault="000B7FA0" w:rsidP="000B7FA0">
      <w:pPr>
        <w:widowControl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rsidR="000B7FA0" w:rsidRPr="00711854" w:rsidRDefault="000B7FA0" w:rsidP="000B7FA0">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Все затраты, связанные с заключением и оформлением договоров и иных документов </w:t>
      </w:r>
      <w:r w:rsidRPr="00711854">
        <w:rPr>
          <w:rFonts w:ascii="Times New Roman" w:eastAsia="Times New Roman" w:hAnsi="Times New Roman" w:cs="Times New Roman"/>
          <w:sz w:val="24"/>
          <w:szCs w:val="24"/>
          <w:lang w:eastAsia="ru-RU"/>
        </w:rPr>
        <w:lastRenderedPageBreak/>
        <w:t>по обеспечению гарантийных обязательств, несет Подрядчик.</w:t>
      </w:r>
    </w:p>
    <w:p w:rsidR="000B7FA0" w:rsidRPr="00711854" w:rsidRDefault="000B7FA0" w:rsidP="000B7FA0">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В случае </w:t>
      </w:r>
      <w:proofErr w:type="spellStart"/>
      <w:r w:rsidRPr="00711854">
        <w:rPr>
          <w:rFonts w:ascii="Times New Roman" w:eastAsia="Times New Roman" w:hAnsi="Times New Roman" w:cs="Times New Roman"/>
          <w:sz w:val="24"/>
          <w:szCs w:val="24"/>
          <w:lang w:eastAsia="ru-RU"/>
        </w:rPr>
        <w:t>непредоставления</w:t>
      </w:r>
      <w:proofErr w:type="spellEnd"/>
      <w:r w:rsidRPr="00711854">
        <w:rPr>
          <w:rFonts w:ascii="Times New Roman" w:eastAsia="Times New Roman" w:hAnsi="Times New Roman" w:cs="Times New Roman"/>
          <w:sz w:val="24"/>
          <w:szCs w:val="24"/>
          <w:lang w:eastAsia="ru-RU"/>
        </w:rPr>
        <w:t xml:space="preserve"> Подрядчиком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разделом 10 настоящего Контракта.</w:t>
      </w:r>
    </w:p>
    <w:p w:rsidR="00CB09F4" w:rsidRPr="00711854" w:rsidRDefault="00183239" w:rsidP="004B65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9.14</w:t>
      </w:r>
      <w:r w:rsidR="00CB09F4" w:rsidRPr="008808BC">
        <w:rPr>
          <w:rFonts w:ascii="Times New Roman" w:eastAsia="Times New Roman" w:hAnsi="Times New Roman" w:cs="Times New Roman"/>
          <w:sz w:val="24"/>
          <w:szCs w:val="24"/>
          <w:lang w:eastAsia="ru-RU"/>
        </w:rPr>
        <w:t xml:space="preserve">. Подрядчик освобождается от предоставления обеспечения исполнения Контракта в случаях, предусмотренных </w:t>
      </w:r>
      <w:proofErr w:type="gramStart"/>
      <w:r w:rsidR="00CB09F4" w:rsidRPr="008808BC">
        <w:rPr>
          <w:rFonts w:ascii="Times New Roman" w:eastAsia="Times New Roman" w:hAnsi="Times New Roman" w:cs="Times New Roman"/>
          <w:sz w:val="24"/>
          <w:szCs w:val="24"/>
          <w:lang w:eastAsia="ru-RU"/>
        </w:rPr>
        <w:t>ч</w:t>
      </w:r>
      <w:proofErr w:type="gramEnd"/>
      <w:r w:rsidR="00CB09F4" w:rsidRPr="008808BC">
        <w:rPr>
          <w:rFonts w:ascii="Times New Roman" w:eastAsia="Times New Roman" w:hAnsi="Times New Roman" w:cs="Times New Roman"/>
          <w:sz w:val="24"/>
          <w:szCs w:val="24"/>
          <w:lang w:eastAsia="ru-RU"/>
        </w:rPr>
        <w:t>.8 и 8.1 ст.96 Закона о контрактной системе.</w:t>
      </w:r>
    </w:p>
    <w:p w:rsidR="008F493F" w:rsidRPr="00711854" w:rsidRDefault="008F493F" w:rsidP="007D46D0">
      <w:pPr>
        <w:widowControl w:val="0"/>
        <w:tabs>
          <w:tab w:val="left" w:pos="709"/>
        </w:tabs>
        <w:spacing w:after="0" w:line="240" w:lineRule="auto"/>
        <w:ind w:firstLine="709"/>
        <w:jc w:val="both"/>
        <w:rPr>
          <w:rFonts w:ascii="Times New Roman" w:hAnsi="Times New Roman" w:cs="Times New Roman"/>
          <w:sz w:val="24"/>
          <w:szCs w:val="24"/>
        </w:rPr>
      </w:pPr>
    </w:p>
    <w:p w:rsidR="00F25FB6" w:rsidRPr="00711854" w:rsidRDefault="004B6554" w:rsidP="00115BBC">
      <w:pPr>
        <w:widowControl w:val="0"/>
        <w:autoSpaceDE w:val="0"/>
        <w:spacing w:after="0" w:line="240" w:lineRule="auto"/>
        <w:jc w:val="center"/>
        <w:rPr>
          <w:rFonts w:ascii="Times New Roman" w:hAnsi="Times New Roman" w:cs="Times New Roman"/>
          <w:b/>
          <w:bCs/>
          <w:sz w:val="24"/>
          <w:szCs w:val="24"/>
        </w:rPr>
      </w:pPr>
      <w:r w:rsidRPr="00711854">
        <w:rPr>
          <w:rFonts w:ascii="Times New Roman" w:hAnsi="Times New Roman" w:cs="Times New Roman"/>
          <w:b/>
          <w:bCs/>
          <w:sz w:val="24"/>
          <w:szCs w:val="24"/>
        </w:rPr>
        <w:t>10</w:t>
      </w:r>
      <w:r w:rsidR="00F25FB6" w:rsidRPr="00711854">
        <w:rPr>
          <w:rFonts w:ascii="Times New Roman" w:hAnsi="Times New Roman" w:cs="Times New Roman"/>
          <w:b/>
          <w:bCs/>
          <w:sz w:val="24"/>
          <w:szCs w:val="24"/>
        </w:rPr>
        <w:t>. Срок действия, порядок изменения и расторжения Контракта</w:t>
      </w:r>
    </w:p>
    <w:p w:rsidR="00F25FB6" w:rsidRPr="00711854" w:rsidRDefault="00F25FB6" w:rsidP="00115BBC">
      <w:pPr>
        <w:widowControl w:val="0"/>
        <w:autoSpaceDE w:val="0"/>
        <w:spacing w:after="0" w:line="240" w:lineRule="auto"/>
        <w:ind w:firstLine="709"/>
        <w:jc w:val="center"/>
        <w:rPr>
          <w:rFonts w:ascii="Times New Roman" w:hAnsi="Times New Roman" w:cs="Times New Roman"/>
          <w:b/>
          <w:bCs/>
          <w:sz w:val="24"/>
          <w:szCs w:val="24"/>
        </w:rPr>
      </w:pP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10.1. Контра</w:t>
      </w:r>
      <w:proofErr w:type="gramStart"/>
      <w:r w:rsidRPr="00711854">
        <w:rPr>
          <w:rFonts w:ascii="Times New Roman" w:eastAsia="Times New Roman" w:hAnsi="Times New Roman" w:cs="Times New Roman"/>
          <w:sz w:val="24"/>
          <w:szCs w:val="24"/>
          <w:lang w:eastAsia="ru-RU"/>
        </w:rPr>
        <w:t>кт вст</w:t>
      </w:r>
      <w:proofErr w:type="gramEnd"/>
      <w:r w:rsidRPr="00711854">
        <w:rPr>
          <w:rFonts w:ascii="Times New Roman" w:eastAsia="Times New Roman" w:hAnsi="Times New Roman" w:cs="Times New Roman"/>
          <w:sz w:val="24"/>
          <w:szCs w:val="24"/>
          <w:lang w:eastAsia="ru-RU"/>
        </w:rPr>
        <w:t>упает в силу со дня его подписания Сторонами, а при заключении Контракта по результатам проведения электронной процедуры – в соответствии с положениями статьи 83.2 Закона о контрактной системе.</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10.2. </w:t>
      </w:r>
      <w:r w:rsidRPr="00711854">
        <w:rPr>
          <w:rFonts w:ascii="Times New Roman" w:eastAsia="Times New Roman" w:hAnsi="Times New Roman" w:cs="Times New Roman"/>
          <w:color w:val="000000" w:themeColor="text1"/>
          <w:sz w:val="24"/>
          <w:szCs w:val="24"/>
          <w:lang w:eastAsia="ru-RU"/>
        </w:rPr>
        <w:t>Контракт действует до «31» декабря 202</w:t>
      </w:r>
      <w:r w:rsidR="006765D1" w:rsidRPr="00711854">
        <w:rPr>
          <w:rFonts w:ascii="Times New Roman" w:eastAsia="Times New Roman" w:hAnsi="Times New Roman" w:cs="Times New Roman"/>
          <w:color w:val="000000" w:themeColor="text1"/>
          <w:sz w:val="24"/>
          <w:szCs w:val="24"/>
          <w:lang w:eastAsia="ru-RU"/>
        </w:rPr>
        <w:t>3</w:t>
      </w:r>
      <w:r w:rsidRPr="00711854">
        <w:rPr>
          <w:rFonts w:ascii="Times New Roman" w:eastAsia="Times New Roman" w:hAnsi="Times New Roman" w:cs="Times New Roman"/>
          <w:color w:val="000000" w:themeColor="text1"/>
          <w:sz w:val="24"/>
          <w:szCs w:val="24"/>
          <w:lang w:eastAsia="ru-RU"/>
        </w:rPr>
        <w:t> года</w:t>
      </w:r>
      <w:r w:rsidRPr="00711854">
        <w:rPr>
          <w:rFonts w:ascii="Times New Roman" w:eastAsia="Times New Roman" w:hAnsi="Times New Roman" w:cs="Times New Roman"/>
          <w:sz w:val="24"/>
          <w:szCs w:val="24"/>
          <w:lang w:eastAsia="ru-RU"/>
        </w:rPr>
        <w:t>.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10.3. Контракт может быть расторгнут:</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по соглашению Сторон;</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по решению суда;</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10.4. Заказчик вправе обратиться </w:t>
      </w:r>
      <w:proofErr w:type="gramStart"/>
      <w:r w:rsidRPr="00711854">
        <w:rPr>
          <w:rFonts w:ascii="Times New Roman" w:eastAsia="Times New Roman" w:hAnsi="Times New Roman" w:cs="Times New Roman"/>
          <w:sz w:val="24"/>
          <w:szCs w:val="24"/>
          <w:lang w:eastAsia="ru-RU"/>
        </w:rPr>
        <w:t>в суд в установленном законодательством Российской Федерации порядке с требованием о расторжении Контракта в следующих случаях</w:t>
      </w:r>
      <w:proofErr w:type="gramEnd"/>
      <w:r w:rsidRPr="00711854">
        <w:rPr>
          <w:rFonts w:ascii="Times New Roman" w:eastAsia="Times New Roman" w:hAnsi="Times New Roman" w:cs="Times New Roman"/>
          <w:sz w:val="24"/>
          <w:szCs w:val="24"/>
          <w:lang w:eastAsia="ru-RU"/>
        </w:rPr>
        <w:t>:</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10.4.1. При существенном нарушении Контракта Подрядчиком.</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10.4.2. В случае просрочки исполнения обязательств по выполнению Работ более чем на 30 (тридцать) календарных дней.</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10.4.3. В случае неоднократного нарушения сроков выполнения Работ – более двух раз более чем на 15 (</w:t>
      </w:r>
      <w:proofErr w:type="spellStart"/>
      <w:r w:rsidRPr="00711854">
        <w:rPr>
          <w:rFonts w:ascii="Times New Roman" w:eastAsia="Times New Roman" w:hAnsi="Times New Roman" w:cs="Times New Roman"/>
          <w:sz w:val="24"/>
          <w:szCs w:val="24"/>
          <w:lang w:eastAsia="ru-RU"/>
        </w:rPr>
        <w:t>пятьнадцать</w:t>
      </w:r>
      <w:proofErr w:type="spellEnd"/>
      <w:r w:rsidRPr="00711854">
        <w:rPr>
          <w:rFonts w:ascii="Times New Roman" w:eastAsia="Times New Roman" w:hAnsi="Times New Roman" w:cs="Times New Roman"/>
          <w:sz w:val="24"/>
          <w:szCs w:val="24"/>
          <w:lang w:eastAsia="ru-RU"/>
        </w:rPr>
        <w:t>) календарных дней.</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10.4.5. В случае установления факта предоставления недостоверной (поддельной) банковской гарантии или содержащихся в ней сведений, а также предоставление банковской гарантии, не соответствующей требованиям Закона о контрактной системе.</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10.4.6. В иных случаях, предусмотренных законодательством Российской Федерации.</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10.5. Заказчик обязан принять решение об одностороннем отказе от исполнения Контракта, если в ходе исполнения Контракта установлено, что Подрядчик и (</w:t>
      </w:r>
      <w:proofErr w:type="gramStart"/>
      <w:r w:rsidRPr="00711854">
        <w:rPr>
          <w:rFonts w:ascii="Times New Roman" w:eastAsia="Times New Roman" w:hAnsi="Times New Roman" w:cs="Times New Roman"/>
          <w:sz w:val="24"/>
          <w:szCs w:val="24"/>
          <w:lang w:eastAsia="ru-RU"/>
        </w:rPr>
        <w:t xml:space="preserve">или) </w:t>
      </w:r>
      <w:proofErr w:type="gramEnd"/>
      <w:r w:rsidRPr="00711854">
        <w:rPr>
          <w:rFonts w:ascii="Times New Roman" w:eastAsia="Times New Roman" w:hAnsi="Times New Roman" w:cs="Times New Roman"/>
          <w:sz w:val="24"/>
          <w:szCs w:val="24"/>
          <w:lang w:eastAsia="ru-RU"/>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частью 15 статьи 95 Закона о контрактной системе.</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договора строительного подряда, в том числе в следующих случаях:</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10.6.1. В любое время до сдачи ему результата Работ, уплатив </w:t>
      </w:r>
      <w:proofErr w:type="gramStart"/>
      <w:r w:rsidRPr="00711854">
        <w:rPr>
          <w:rFonts w:ascii="Times New Roman" w:eastAsia="Times New Roman" w:hAnsi="Times New Roman" w:cs="Times New Roman"/>
          <w:sz w:val="24"/>
          <w:szCs w:val="24"/>
          <w:lang w:eastAsia="ru-RU"/>
        </w:rPr>
        <w:t>Подрядчику</w:t>
      </w:r>
      <w:proofErr w:type="gramEnd"/>
      <w:r w:rsidRPr="00711854">
        <w:rPr>
          <w:rFonts w:ascii="Times New Roman" w:eastAsia="Times New Roman" w:hAnsi="Times New Roman" w:cs="Times New Roman"/>
          <w:sz w:val="24"/>
          <w:szCs w:val="24"/>
          <w:lang w:eastAsia="ru-RU"/>
        </w:rPr>
        <w:t xml:space="preserve"> часть установленной цены пропорционально части Работ, выполненных до получения извещения об отказе Заказчика от исполнения Контракта (статья 717 ГК РФ).</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10.6.2. Если Подрядчик не приступает своевременно к исполнению Контракта или выполняет Работы настолько медленно, что окончание Работ к сроку становится явно невозможным (пункт 2 статьи 715 ГК РФ).</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lastRenderedPageBreak/>
        <w:t>10.6.3.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исполнения Контракта (пункт 3 статьи 715 ГК РФ).</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10.6.4. Если отступления в Работах от условий Контракта или иные недостатки (дефекты) результатов выполненных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10.6.5. Если при нарушении Подрядчиком сроков выполнения Работ, указанных в  Графике выполнения строительно-монтажных работ (приложение № 2 к Контракту), исполнение Подрядчиком Контракта утратило для Заказчика интерес (пункт 3 статьи 708 ГК РФ, пункт 2 статьи 405 ГК РФ).</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 установленном Законом о контрактной системе.</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711854">
        <w:rPr>
          <w:rFonts w:ascii="Times New Roman" w:eastAsia="Times New Roman" w:hAnsi="Times New Roman" w:cs="Times New Roman"/>
          <w:sz w:val="24"/>
          <w:szCs w:val="24"/>
          <w:lang w:eastAsia="ru-RU"/>
        </w:rPr>
        <w:t>и</w:t>
      </w:r>
      <w:proofErr w:type="gramEnd"/>
      <w:r w:rsidRPr="00711854">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10.8. </w:t>
      </w:r>
      <w:proofErr w:type="gramStart"/>
      <w:r w:rsidRPr="00711854">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711854">
        <w:rPr>
          <w:rFonts w:ascii="Times New Roman" w:eastAsia="Times New Roman" w:hAnsi="Times New Roman" w:cs="Times New Roman"/>
          <w:sz w:val="24"/>
          <w:szCs w:val="24"/>
          <w:lang w:eastAsia="ru-RU"/>
        </w:rPr>
        <w:t xml:space="preserve"> связи и доставки, </w:t>
      </w:r>
      <w:proofErr w:type="gramStart"/>
      <w:r w:rsidRPr="00711854">
        <w:rPr>
          <w:rFonts w:ascii="Times New Roman" w:eastAsia="Times New Roman" w:hAnsi="Times New Roman" w:cs="Times New Roman"/>
          <w:sz w:val="24"/>
          <w:szCs w:val="24"/>
          <w:lang w:eastAsia="ru-RU"/>
        </w:rPr>
        <w:t>обеспечивающих</w:t>
      </w:r>
      <w:proofErr w:type="gramEnd"/>
      <w:r w:rsidRPr="00711854">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711854">
        <w:rPr>
          <w:rFonts w:ascii="Times New Roman" w:eastAsia="Times New Roman" w:hAnsi="Times New Roman" w:cs="Times New Roman"/>
          <w:sz w:val="24"/>
          <w:szCs w:val="24"/>
          <w:lang w:eastAsia="ru-RU"/>
        </w:rPr>
        <w:t>с даты размещения</w:t>
      </w:r>
      <w:proofErr w:type="gramEnd"/>
      <w:r w:rsidRPr="00711854">
        <w:rPr>
          <w:rFonts w:ascii="Times New Roman" w:eastAsia="Times New Roman" w:hAnsi="Times New Roman" w:cs="Times New Roman"/>
          <w:sz w:val="24"/>
          <w:szCs w:val="24"/>
          <w:lang w:eastAsia="ru-RU"/>
        </w:rPr>
        <w:t xml:space="preserve"> решения Заказчика об одностороннем отказе от исполнения Контракта в единой информационной системе.</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10.9. Решение Заказчика об одностороннем отказе от исполнения Контракта вступает в  </w:t>
      </w:r>
      <w:proofErr w:type="gramStart"/>
      <w:r w:rsidRPr="00711854">
        <w:rPr>
          <w:rFonts w:ascii="Times New Roman" w:eastAsia="Times New Roman" w:hAnsi="Times New Roman" w:cs="Times New Roman"/>
          <w:sz w:val="24"/>
          <w:szCs w:val="24"/>
          <w:lang w:eastAsia="ru-RU"/>
        </w:rPr>
        <w:t>силу</w:t>
      </w:r>
      <w:proofErr w:type="gramEnd"/>
      <w:r w:rsidRPr="00711854">
        <w:rPr>
          <w:rFonts w:ascii="Times New Roman" w:eastAsia="Times New Roman" w:hAnsi="Times New Roman" w:cs="Times New Roman"/>
          <w:sz w:val="24"/>
          <w:szCs w:val="24"/>
          <w:lang w:eastAsia="ru-RU"/>
        </w:rPr>
        <w:t xml:space="preserve">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10.10. </w:t>
      </w:r>
      <w:proofErr w:type="gramStart"/>
      <w:r w:rsidRPr="00711854">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Контракта.</w:t>
      </w:r>
      <w:proofErr w:type="gramEnd"/>
      <w:r w:rsidRPr="00711854">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10.11. Подрядчик вправе принять решение об одностороннем отказе от исполнения Контракта в соответствии с законодательством Российской Федерации.</w:t>
      </w:r>
    </w:p>
    <w:p w:rsidR="00F25FB6" w:rsidRPr="00711854" w:rsidRDefault="00F25FB6" w:rsidP="004B6554">
      <w:pPr>
        <w:widowControl w:val="0"/>
        <w:autoSpaceDE w:val="0"/>
        <w:spacing w:after="0" w:line="240" w:lineRule="auto"/>
        <w:rPr>
          <w:rFonts w:ascii="Times New Roman" w:hAnsi="Times New Roman" w:cs="Times New Roman"/>
          <w:b/>
          <w:bCs/>
          <w:sz w:val="24"/>
          <w:szCs w:val="24"/>
        </w:rPr>
      </w:pPr>
    </w:p>
    <w:p w:rsidR="004B6554" w:rsidRPr="00711854" w:rsidRDefault="004B6554" w:rsidP="004B6554">
      <w:pPr>
        <w:shd w:val="clear" w:color="auto" w:fill="FFFFFF"/>
        <w:tabs>
          <w:tab w:val="left" w:pos="3828"/>
        </w:tabs>
        <w:spacing w:after="0" w:line="240" w:lineRule="auto"/>
        <w:jc w:val="center"/>
        <w:rPr>
          <w:rFonts w:ascii="Times New Roman" w:eastAsia="Times New Roman" w:hAnsi="Times New Roman" w:cs="Times New Roman"/>
          <w:b/>
          <w:bCs/>
          <w:sz w:val="24"/>
          <w:szCs w:val="24"/>
          <w:lang w:eastAsia="ru-RU"/>
        </w:rPr>
      </w:pPr>
      <w:r w:rsidRPr="00711854">
        <w:rPr>
          <w:rFonts w:ascii="Times New Roman" w:eastAsia="Times New Roman" w:hAnsi="Times New Roman" w:cs="Times New Roman"/>
          <w:b/>
          <w:bCs/>
          <w:sz w:val="24"/>
          <w:szCs w:val="24"/>
          <w:lang w:eastAsia="ru-RU"/>
        </w:rPr>
        <w:t>11. Порядок урегулирования споров</w:t>
      </w:r>
    </w:p>
    <w:p w:rsidR="004B6554" w:rsidRPr="00711854" w:rsidRDefault="004B6554" w:rsidP="004B6554">
      <w:pPr>
        <w:shd w:val="clear" w:color="auto" w:fill="FFFFFF"/>
        <w:tabs>
          <w:tab w:val="left" w:pos="426"/>
          <w:tab w:val="left" w:pos="3828"/>
        </w:tabs>
        <w:spacing w:after="0" w:line="240" w:lineRule="auto"/>
        <w:jc w:val="center"/>
        <w:rPr>
          <w:rFonts w:ascii="Times New Roman" w:eastAsia="Times New Roman" w:hAnsi="Times New Roman" w:cs="Times New Roman"/>
          <w:bCs/>
          <w:sz w:val="24"/>
          <w:szCs w:val="24"/>
          <w:lang w:eastAsia="ru-RU"/>
        </w:rPr>
      </w:pP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lastRenderedPageBreak/>
        <w:t>11.1.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11.2. В случае </w:t>
      </w:r>
      <w:proofErr w:type="spellStart"/>
      <w:r w:rsidRPr="00711854">
        <w:rPr>
          <w:rFonts w:ascii="Times New Roman" w:eastAsia="Times New Roman" w:hAnsi="Times New Roman" w:cs="Times New Roman"/>
          <w:sz w:val="24"/>
          <w:szCs w:val="24"/>
          <w:lang w:eastAsia="ru-RU"/>
        </w:rPr>
        <w:t>недостижения</w:t>
      </w:r>
      <w:proofErr w:type="spellEnd"/>
      <w:r w:rsidRPr="00711854">
        <w:rPr>
          <w:rFonts w:ascii="Times New Roman" w:eastAsia="Times New Roman" w:hAnsi="Times New Roman" w:cs="Times New Roman"/>
          <w:sz w:val="24"/>
          <w:szCs w:val="24"/>
          <w:lang w:eastAsia="ru-RU"/>
        </w:rPr>
        <w:t xml:space="preserve"> взаимного согласия споры по Контракту разрешаются в Арбитражном суде Новосибирской области.</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11.3.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Pr="00711854">
        <w:rPr>
          <w:rFonts w:ascii="Times New Roman" w:eastAsia="Times New Roman" w:hAnsi="Times New Roman" w:cs="Times New Roman"/>
          <w:sz w:val="24"/>
          <w:szCs w:val="24"/>
          <w:lang w:eastAsia="ru-RU"/>
        </w:rPr>
        <w:t>с даты</w:t>
      </w:r>
      <w:proofErr w:type="gramEnd"/>
      <w:r w:rsidRPr="00711854">
        <w:rPr>
          <w:rFonts w:ascii="Times New Roman" w:eastAsia="Times New Roman" w:hAnsi="Times New Roman" w:cs="Times New Roman"/>
          <w:sz w:val="24"/>
          <w:szCs w:val="24"/>
          <w:lang w:eastAsia="ru-RU"/>
        </w:rPr>
        <w:t xml:space="preserve"> ее получения.</w:t>
      </w:r>
    </w:p>
    <w:p w:rsidR="00F25FB6" w:rsidRPr="00711854" w:rsidRDefault="00F25FB6" w:rsidP="00433E6B">
      <w:pPr>
        <w:widowControl w:val="0"/>
        <w:autoSpaceDE w:val="0"/>
        <w:spacing w:after="0" w:line="240" w:lineRule="auto"/>
        <w:rPr>
          <w:rFonts w:ascii="Times New Roman" w:hAnsi="Times New Roman" w:cs="Times New Roman"/>
          <w:b/>
          <w:bCs/>
          <w:sz w:val="24"/>
          <w:szCs w:val="24"/>
        </w:rPr>
      </w:pPr>
    </w:p>
    <w:p w:rsidR="004B6554" w:rsidRPr="00711854" w:rsidRDefault="00B848A1" w:rsidP="00B848A1">
      <w:pPr>
        <w:shd w:val="clear" w:color="auto" w:fill="FFFFFF"/>
        <w:tabs>
          <w:tab w:val="left" w:pos="3828"/>
        </w:tabs>
        <w:spacing w:after="0" w:line="240" w:lineRule="auto"/>
        <w:jc w:val="center"/>
        <w:rPr>
          <w:rFonts w:ascii="Times New Roman" w:eastAsia="Times New Roman" w:hAnsi="Times New Roman" w:cs="Times New Roman"/>
          <w:b/>
          <w:bCs/>
          <w:sz w:val="24"/>
          <w:szCs w:val="24"/>
          <w:lang w:eastAsia="ru-RU"/>
        </w:rPr>
      </w:pPr>
      <w:r w:rsidRPr="00711854">
        <w:rPr>
          <w:rFonts w:ascii="Times New Roman" w:eastAsia="Times New Roman" w:hAnsi="Times New Roman" w:cs="Times New Roman"/>
          <w:b/>
          <w:bCs/>
          <w:sz w:val="24"/>
          <w:szCs w:val="24"/>
          <w:lang w:eastAsia="ru-RU"/>
        </w:rPr>
        <w:t>12. Прочие условия</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12.1.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При невозможности получения подтверждения о вручении либо информации об отсутствии адресата датой такого надлежащего уведомления признается дата по истечении 14 (четырнадцати) календарных дней </w:t>
      </w:r>
      <w:proofErr w:type="gramStart"/>
      <w:r w:rsidRPr="00711854">
        <w:rPr>
          <w:rFonts w:ascii="Times New Roman" w:eastAsia="Times New Roman" w:hAnsi="Times New Roman" w:cs="Times New Roman"/>
          <w:sz w:val="24"/>
          <w:szCs w:val="24"/>
          <w:lang w:eastAsia="ru-RU"/>
        </w:rPr>
        <w:t>с даты направления</w:t>
      </w:r>
      <w:proofErr w:type="gramEnd"/>
      <w:r w:rsidRPr="00711854">
        <w:rPr>
          <w:rFonts w:ascii="Times New Roman" w:eastAsia="Times New Roman" w:hAnsi="Times New Roman" w:cs="Times New Roman"/>
          <w:sz w:val="24"/>
          <w:szCs w:val="24"/>
          <w:lang w:eastAsia="ru-RU"/>
        </w:rPr>
        <w:t xml:space="preserve">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4B6554" w:rsidRPr="00711854" w:rsidRDefault="004B6554" w:rsidP="004B655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Письменные указания Подрядчику могут даваться в Общем журнале работ и Журнале авторского надзора (при его осуществлении), которые постоянно находятся на Объекте.</w:t>
      </w:r>
    </w:p>
    <w:p w:rsidR="004B6554" w:rsidRPr="00711854" w:rsidRDefault="004B6554" w:rsidP="004B655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12.2. Контракт заключен в 2 (двух) экземплярах, по одному для каждой из Сторон, имеющих одинаковую юридическую силу. В случае заключения Контракта по результатам электронной процедуры Контракт заключается в электронной форме в порядке, предусмотренном статьей 83.2 Закона о контрактной системе.</w:t>
      </w:r>
    </w:p>
    <w:p w:rsidR="004B6554" w:rsidRPr="00711854" w:rsidRDefault="004B6554" w:rsidP="004B655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12.3.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4B6554" w:rsidRPr="00711854" w:rsidRDefault="004B6554" w:rsidP="004B655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12.4.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B6554" w:rsidRPr="00711854" w:rsidRDefault="004B6554" w:rsidP="004B655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12.5. Право собственности на Объект, созданный в результате исполнения Контракта, принадлежит Заказчику.</w:t>
      </w:r>
    </w:p>
    <w:p w:rsidR="004B6554" w:rsidRPr="00711854" w:rsidRDefault="004B6554" w:rsidP="004B655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12.6. Подрядчик не имеет права распоряжаться Проектом или отдельной его частью, передавать третьей стороне без письменного разрешения Заказчика (кроме передачи субподрядчику).</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12.7. Все ископаемые предметы и иные находки, представляющие геологический или археологический интерес, которые будут найдены на строительной площадке, не являются собственностью Подрядчика.</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12.8. Стороны обязуются не разглашать, не передавать, не делать каким-либо еще способом доступными для третьих организаций и лиц сведения, содержащиеся в документах, оформляющих деятельность Сторон в рамках Контракта, иначе как с письменного согласия обеих Сторон. Подрядчик не вправе публиковать рекламу, касающуюся Объекта, в средствах массовой информации (СМИ) и в сети Интернет без письменного разрешения Заказчика.</w:t>
      </w:r>
    </w:p>
    <w:p w:rsidR="004B6554" w:rsidRPr="00711854" w:rsidRDefault="004B6554" w:rsidP="004B6554">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12.9. Во всем, что не предусмотрено Контрактом, Стороны руководствуются законодательством Российской Федерации.</w:t>
      </w:r>
    </w:p>
    <w:p w:rsidR="00BC1C1C" w:rsidRPr="00711854" w:rsidRDefault="00BC1C1C" w:rsidP="00DE2640">
      <w:pPr>
        <w:widowControl w:val="0"/>
        <w:tabs>
          <w:tab w:val="left" w:pos="709"/>
        </w:tabs>
        <w:autoSpaceDE w:val="0"/>
        <w:spacing w:after="0" w:line="240" w:lineRule="auto"/>
        <w:jc w:val="both"/>
        <w:rPr>
          <w:rFonts w:ascii="Times New Roman" w:hAnsi="Times New Roman" w:cs="Times New Roman"/>
          <w:sz w:val="24"/>
          <w:szCs w:val="24"/>
        </w:rPr>
      </w:pPr>
    </w:p>
    <w:p w:rsidR="00F25FB6" w:rsidRPr="00711854" w:rsidRDefault="00F25FB6" w:rsidP="00115BBC">
      <w:pPr>
        <w:widowControl w:val="0"/>
        <w:tabs>
          <w:tab w:val="left" w:pos="709"/>
        </w:tabs>
        <w:autoSpaceDE w:val="0"/>
        <w:spacing w:after="0" w:line="240" w:lineRule="auto"/>
        <w:jc w:val="center"/>
        <w:rPr>
          <w:rFonts w:ascii="Times New Roman" w:hAnsi="Times New Roman" w:cs="Times New Roman"/>
          <w:b/>
          <w:bCs/>
          <w:sz w:val="24"/>
          <w:szCs w:val="24"/>
        </w:rPr>
      </w:pPr>
      <w:r w:rsidRPr="00711854">
        <w:rPr>
          <w:rFonts w:ascii="Times New Roman" w:hAnsi="Times New Roman" w:cs="Times New Roman"/>
          <w:b/>
          <w:bCs/>
          <w:sz w:val="24"/>
          <w:szCs w:val="24"/>
        </w:rPr>
        <w:t>13. Приложения</w:t>
      </w:r>
    </w:p>
    <w:p w:rsidR="00F25FB6" w:rsidRPr="00711854" w:rsidRDefault="00F25FB6" w:rsidP="00115BBC">
      <w:pPr>
        <w:widowControl w:val="0"/>
        <w:tabs>
          <w:tab w:val="left" w:pos="709"/>
        </w:tabs>
        <w:autoSpaceDE w:val="0"/>
        <w:spacing w:after="0" w:line="240" w:lineRule="auto"/>
        <w:ind w:firstLine="709"/>
        <w:jc w:val="center"/>
        <w:rPr>
          <w:rFonts w:ascii="Times New Roman" w:hAnsi="Times New Roman" w:cs="Times New Roman"/>
          <w:b/>
          <w:bCs/>
          <w:sz w:val="24"/>
          <w:szCs w:val="24"/>
        </w:rPr>
      </w:pP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13.1. Неотъемлем</w:t>
      </w:r>
      <w:r w:rsidR="00C10494" w:rsidRPr="00711854">
        <w:rPr>
          <w:rFonts w:ascii="Times New Roman" w:hAnsi="Times New Roman" w:cs="Times New Roman"/>
          <w:sz w:val="24"/>
          <w:szCs w:val="24"/>
        </w:rPr>
        <w:t>ой</w:t>
      </w:r>
      <w:r w:rsidRPr="00711854">
        <w:rPr>
          <w:rFonts w:ascii="Times New Roman" w:hAnsi="Times New Roman" w:cs="Times New Roman"/>
          <w:sz w:val="24"/>
          <w:szCs w:val="24"/>
        </w:rPr>
        <w:t xml:space="preserve"> част</w:t>
      </w:r>
      <w:r w:rsidR="00C10494" w:rsidRPr="00711854">
        <w:rPr>
          <w:rFonts w:ascii="Times New Roman" w:hAnsi="Times New Roman" w:cs="Times New Roman"/>
          <w:sz w:val="24"/>
          <w:szCs w:val="24"/>
        </w:rPr>
        <w:t>ью</w:t>
      </w:r>
      <w:r w:rsidRPr="00711854">
        <w:rPr>
          <w:rFonts w:ascii="Times New Roman" w:hAnsi="Times New Roman" w:cs="Times New Roman"/>
          <w:sz w:val="24"/>
          <w:szCs w:val="24"/>
        </w:rPr>
        <w:t xml:space="preserve"> Контракта явля</w:t>
      </w:r>
      <w:r w:rsidR="00C10494" w:rsidRPr="00711854">
        <w:rPr>
          <w:rFonts w:ascii="Times New Roman" w:hAnsi="Times New Roman" w:cs="Times New Roman"/>
          <w:sz w:val="24"/>
          <w:szCs w:val="24"/>
        </w:rPr>
        <w:t>е</w:t>
      </w:r>
      <w:r w:rsidRPr="00711854">
        <w:rPr>
          <w:rFonts w:ascii="Times New Roman" w:hAnsi="Times New Roman" w:cs="Times New Roman"/>
          <w:sz w:val="24"/>
          <w:szCs w:val="24"/>
        </w:rPr>
        <w:t>тся следующ</w:t>
      </w:r>
      <w:r w:rsidR="00C10494" w:rsidRPr="00711854">
        <w:rPr>
          <w:rFonts w:ascii="Times New Roman" w:hAnsi="Times New Roman" w:cs="Times New Roman"/>
          <w:sz w:val="24"/>
          <w:szCs w:val="24"/>
        </w:rPr>
        <w:t>ее</w:t>
      </w:r>
      <w:r w:rsidRPr="00711854">
        <w:rPr>
          <w:rFonts w:ascii="Times New Roman" w:hAnsi="Times New Roman" w:cs="Times New Roman"/>
          <w:sz w:val="24"/>
          <w:szCs w:val="24"/>
        </w:rPr>
        <w:t xml:space="preserve"> приложени</w:t>
      </w:r>
      <w:r w:rsidR="00C10494" w:rsidRPr="00711854">
        <w:rPr>
          <w:rFonts w:ascii="Times New Roman" w:hAnsi="Times New Roman" w:cs="Times New Roman"/>
          <w:sz w:val="24"/>
          <w:szCs w:val="24"/>
        </w:rPr>
        <w:t>е</w:t>
      </w:r>
      <w:r w:rsidRPr="00711854">
        <w:rPr>
          <w:rFonts w:ascii="Times New Roman" w:hAnsi="Times New Roman" w:cs="Times New Roman"/>
          <w:sz w:val="24"/>
          <w:szCs w:val="24"/>
        </w:rPr>
        <w:t xml:space="preserve"> к Контракту:</w:t>
      </w:r>
    </w:p>
    <w:p w:rsidR="00F25FB6" w:rsidRPr="00711854" w:rsidRDefault="00F25FB6"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Приложение</w:t>
      </w:r>
      <w:r w:rsidR="00DE2640" w:rsidRPr="00711854">
        <w:rPr>
          <w:rFonts w:ascii="Times New Roman" w:hAnsi="Times New Roman" w:cs="Times New Roman"/>
          <w:sz w:val="24"/>
          <w:szCs w:val="24"/>
        </w:rPr>
        <w:t xml:space="preserve"> № 1 «Описание объекта закупки»;</w:t>
      </w:r>
    </w:p>
    <w:p w:rsidR="00DE2640" w:rsidRPr="00711854" w:rsidRDefault="00DE2640" w:rsidP="00115BBC">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lastRenderedPageBreak/>
        <w:t>Приложение №2 «График выполнения работ»;</w:t>
      </w:r>
    </w:p>
    <w:p w:rsidR="00DE2640" w:rsidRPr="00711854" w:rsidRDefault="00DE2640" w:rsidP="00B848A1">
      <w:pPr>
        <w:widowControl w:val="0"/>
        <w:autoSpaceDE w:val="0"/>
        <w:spacing w:after="0" w:line="240" w:lineRule="auto"/>
        <w:ind w:firstLine="709"/>
        <w:jc w:val="both"/>
        <w:rPr>
          <w:rFonts w:ascii="Times New Roman" w:hAnsi="Times New Roman" w:cs="Times New Roman"/>
          <w:sz w:val="24"/>
          <w:szCs w:val="24"/>
        </w:rPr>
      </w:pPr>
      <w:r w:rsidRPr="00711854">
        <w:rPr>
          <w:rFonts w:ascii="Times New Roman" w:hAnsi="Times New Roman" w:cs="Times New Roman"/>
          <w:sz w:val="24"/>
          <w:szCs w:val="24"/>
        </w:rPr>
        <w:t>Приложение №3 «</w:t>
      </w:r>
      <w:r w:rsidR="00B848A1" w:rsidRPr="00711854">
        <w:rPr>
          <w:rFonts w:ascii="Times New Roman" w:hAnsi="Times New Roman" w:cs="Times New Roman"/>
          <w:sz w:val="24"/>
          <w:szCs w:val="24"/>
        </w:rPr>
        <w:t>Акт сдачи-приемки объекта»</w:t>
      </w:r>
      <w:r w:rsidR="0068454A" w:rsidRPr="00711854">
        <w:rPr>
          <w:rFonts w:ascii="Times New Roman" w:hAnsi="Times New Roman" w:cs="Times New Roman"/>
          <w:sz w:val="24"/>
          <w:szCs w:val="24"/>
        </w:rPr>
        <w:t>.</w:t>
      </w:r>
    </w:p>
    <w:p w:rsidR="00164661" w:rsidRPr="00711854" w:rsidRDefault="00164661" w:rsidP="00115BBC">
      <w:pPr>
        <w:widowControl w:val="0"/>
        <w:autoSpaceDE w:val="0"/>
        <w:spacing w:after="0" w:line="240" w:lineRule="auto"/>
        <w:ind w:firstLine="709"/>
        <w:jc w:val="both"/>
        <w:rPr>
          <w:rFonts w:ascii="Times New Roman" w:hAnsi="Times New Roman" w:cs="Times New Roman"/>
          <w:sz w:val="24"/>
          <w:szCs w:val="24"/>
        </w:rPr>
      </w:pPr>
    </w:p>
    <w:p w:rsidR="00B848A1" w:rsidRPr="00711854" w:rsidRDefault="00B848A1" w:rsidP="00935CD8">
      <w:pPr>
        <w:tabs>
          <w:tab w:val="left" w:pos="4318"/>
          <w:tab w:val="left" w:pos="4460"/>
        </w:tabs>
        <w:spacing w:after="0" w:line="240" w:lineRule="auto"/>
        <w:jc w:val="both"/>
        <w:rPr>
          <w:rFonts w:ascii="Times New Roman" w:eastAsia="Times New Roman" w:hAnsi="Times New Roman" w:cs="Times New Roman"/>
          <w:sz w:val="24"/>
          <w:szCs w:val="24"/>
          <w:lang w:eastAsia="ru-RU"/>
        </w:rPr>
      </w:pPr>
    </w:p>
    <w:p w:rsidR="006765D1" w:rsidRPr="00711854" w:rsidRDefault="006765D1" w:rsidP="00935CD8">
      <w:pPr>
        <w:tabs>
          <w:tab w:val="left" w:pos="4318"/>
          <w:tab w:val="left" w:pos="4460"/>
        </w:tabs>
        <w:spacing w:after="0" w:line="240" w:lineRule="auto"/>
        <w:jc w:val="both"/>
        <w:rPr>
          <w:rFonts w:ascii="Times New Roman" w:eastAsia="Times New Roman" w:hAnsi="Times New Roman" w:cs="Times New Roman"/>
          <w:sz w:val="24"/>
          <w:szCs w:val="24"/>
          <w:lang w:eastAsia="ru-RU"/>
        </w:rPr>
      </w:pPr>
    </w:p>
    <w:p w:rsidR="006765D1" w:rsidRPr="00711854" w:rsidRDefault="006765D1" w:rsidP="00B848A1">
      <w:pPr>
        <w:shd w:val="clear" w:color="auto" w:fill="FFFFFF"/>
        <w:tabs>
          <w:tab w:val="left" w:pos="426"/>
          <w:tab w:val="left" w:pos="3828"/>
        </w:tabs>
        <w:spacing w:after="0" w:line="240" w:lineRule="auto"/>
        <w:jc w:val="center"/>
        <w:rPr>
          <w:rFonts w:ascii="Times New Roman" w:eastAsia="Times New Roman" w:hAnsi="Times New Roman" w:cs="Times New Roman"/>
          <w:b/>
          <w:sz w:val="24"/>
          <w:szCs w:val="24"/>
          <w:lang w:eastAsia="ru-RU"/>
        </w:rPr>
      </w:pPr>
    </w:p>
    <w:p w:rsidR="00B848A1" w:rsidRPr="00711854" w:rsidRDefault="00B848A1" w:rsidP="00B848A1">
      <w:pPr>
        <w:shd w:val="clear" w:color="auto" w:fill="FFFFFF"/>
        <w:tabs>
          <w:tab w:val="left" w:pos="426"/>
          <w:tab w:val="left" w:pos="3828"/>
        </w:tabs>
        <w:spacing w:after="0" w:line="240" w:lineRule="auto"/>
        <w:jc w:val="center"/>
        <w:rPr>
          <w:rFonts w:ascii="Times New Roman" w:eastAsia="Times New Roman" w:hAnsi="Times New Roman" w:cs="Times New Roman"/>
          <w:b/>
          <w:sz w:val="24"/>
          <w:szCs w:val="24"/>
          <w:lang w:eastAsia="ru-RU"/>
        </w:rPr>
      </w:pPr>
      <w:r w:rsidRPr="00711854">
        <w:rPr>
          <w:rFonts w:ascii="Times New Roman" w:eastAsia="Times New Roman" w:hAnsi="Times New Roman" w:cs="Times New Roman"/>
          <w:b/>
          <w:sz w:val="24"/>
          <w:szCs w:val="24"/>
          <w:lang w:eastAsia="ru-RU"/>
        </w:rPr>
        <w:t>14. Адреса, реквизиты и подписи Сторон</w:t>
      </w:r>
    </w:p>
    <w:p w:rsidR="00B848A1" w:rsidRPr="00711854" w:rsidRDefault="00B848A1" w:rsidP="00935CD8">
      <w:pPr>
        <w:tabs>
          <w:tab w:val="left" w:pos="4318"/>
          <w:tab w:val="left" w:pos="4460"/>
        </w:tabs>
        <w:spacing w:after="0" w:line="240" w:lineRule="auto"/>
        <w:jc w:val="both"/>
        <w:rPr>
          <w:rFonts w:ascii="Times New Roman" w:eastAsia="Times New Roman" w:hAnsi="Times New Roman" w:cs="Times New Roman"/>
          <w:sz w:val="24"/>
          <w:szCs w:val="24"/>
          <w:lang w:eastAsia="ru-RU"/>
        </w:rPr>
      </w:pPr>
    </w:p>
    <w:p w:rsidR="00B848A1" w:rsidRPr="00711854" w:rsidRDefault="00B848A1" w:rsidP="00935CD8">
      <w:pPr>
        <w:tabs>
          <w:tab w:val="left" w:pos="4318"/>
          <w:tab w:val="left" w:pos="4460"/>
        </w:tabs>
        <w:spacing w:after="0" w:line="240" w:lineRule="auto"/>
        <w:jc w:val="both"/>
        <w:rPr>
          <w:rFonts w:ascii="Times New Roman" w:eastAsia="Times New Roman" w:hAnsi="Times New Roman" w:cs="Times New Roman"/>
          <w:sz w:val="24"/>
          <w:szCs w:val="24"/>
          <w:lang w:eastAsia="ru-RU"/>
        </w:rPr>
      </w:pPr>
    </w:p>
    <w:p w:rsidR="00935CD8" w:rsidRPr="00711854" w:rsidRDefault="00935CD8" w:rsidP="00A778D6">
      <w:pPr>
        <w:tabs>
          <w:tab w:val="left" w:pos="4318"/>
          <w:tab w:val="left" w:pos="4460"/>
        </w:tabs>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ЗАКАЗЧИК:</w:t>
      </w:r>
    </w:p>
    <w:p w:rsidR="00A778D6" w:rsidRPr="00711854" w:rsidRDefault="00A778D6" w:rsidP="00A778D6">
      <w:pPr>
        <w:widowControl w:val="0"/>
        <w:spacing w:after="0" w:line="240" w:lineRule="auto"/>
        <w:rPr>
          <w:rFonts w:ascii="Times New Roman" w:hAnsi="Times New Roman" w:cs="Times New Roman"/>
          <w:sz w:val="24"/>
          <w:szCs w:val="24"/>
        </w:rPr>
      </w:pPr>
      <w:r w:rsidRPr="00711854">
        <w:rPr>
          <w:rFonts w:ascii="Times New Roman" w:hAnsi="Times New Roman" w:cs="Times New Roman"/>
          <w:sz w:val="24"/>
          <w:szCs w:val="24"/>
        </w:rPr>
        <w:t>Администрация Николаевского сельсовета Татарского района Новосибирской области</w:t>
      </w:r>
    </w:p>
    <w:p w:rsidR="00A778D6" w:rsidRPr="00711854" w:rsidRDefault="00A778D6" w:rsidP="00A778D6">
      <w:pPr>
        <w:widowControl w:val="0"/>
        <w:spacing w:after="0" w:line="240" w:lineRule="auto"/>
        <w:rPr>
          <w:rFonts w:ascii="Times New Roman" w:hAnsi="Times New Roman" w:cs="Times New Roman"/>
          <w:sz w:val="24"/>
          <w:szCs w:val="24"/>
        </w:rPr>
      </w:pPr>
      <w:r w:rsidRPr="00711854">
        <w:rPr>
          <w:rFonts w:ascii="Times New Roman" w:hAnsi="Times New Roman" w:cs="Times New Roman"/>
          <w:sz w:val="24"/>
          <w:szCs w:val="24"/>
        </w:rPr>
        <w:t>Местонахождение: 632145, Новосибирская область, Татарский район, с</w:t>
      </w:r>
      <w:proofErr w:type="gramStart"/>
      <w:r w:rsidRPr="00711854">
        <w:rPr>
          <w:rFonts w:ascii="Times New Roman" w:hAnsi="Times New Roman" w:cs="Times New Roman"/>
          <w:sz w:val="24"/>
          <w:szCs w:val="24"/>
        </w:rPr>
        <w:t>.Н</w:t>
      </w:r>
      <w:proofErr w:type="gramEnd"/>
      <w:r w:rsidRPr="00711854">
        <w:rPr>
          <w:rFonts w:ascii="Times New Roman" w:hAnsi="Times New Roman" w:cs="Times New Roman"/>
          <w:sz w:val="24"/>
          <w:szCs w:val="24"/>
        </w:rPr>
        <w:t>иколаевка, ул.Ленина,42</w:t>
      </w:r>
    </w:p>
    <w:p w:rsidR="00A778D6" w:rsidRPr="00711854" w:rsidRDefault="00A778D6" w:rsidP="00A778D6">
      <w:pPr>
        <w:widowControl w:val="0"/>
        <w:spacing w:after="0" w:line="240" w:lineRule="auto"/>
        <w:rPr>
          <w:rFonts w:ascii="Times New Roman" w:hAnsi="Times New Roman" w:cs="Times New Roman"/>
          <w:sz w:val="24"/>
          <w:szCs w:val="24"/>
        </w:rPr>
      </w:pPr>
      <w:r w:rsidRPr="00711854">
        <w:rPr>
          <w:rFonts w:ascii="Times New Roman" w:hAnsi="Times New Roman" w:cs="Times New Roman"/>
          <w:sz w:val="24"/>
          <w:szCs w:val="24"/>
        </w:rPr>
        <w:t>Почтовый адрес: 632145, Новосибирская область, Татарский район, с</w:t>
      </w:r>
      <w:proofErr w:type="gramStart"/>
      <w:r w:rsidRPr="00711854">
        <w:rPr>
          <w:rFonts w:ascii="Times New Roman" w:hAnsi="Times New Roman" w:cs="Times New Roman"/>
          <w:sz w:val="24"/>
          <w:szCs w:val="24"/>
        </w:rPr>
        <w:t>.Н</w:t>
      </w:r>
      <w:proofErr w:type="gramEnd"/>
      <w:r w:rsidRPr="00711854">
        <w:rPr>
          <w:rFonts w:ascii="Times New Roman" w:hAnsi="Times New Roman" w:cs="Times New Roman"/>
          <w:sz w:val="24"/>
          <w:szCs w:val="24"/>
        </w:rPr>
        <w:t>иколаевка, ул.Ленина,42</w:t>
      </w:r>
    </w:p>
    <w:p w:rsidR="00A778D6" w:rsidRPr="00711854" w:rsidRDefault="00A778D6" w:rsidP="00A778D6">
      <w:pPr>
        <w:widowControl w:val="0"/>
        <w:spacing w:after="0" w:line="240" w:lineRule="auto"/>
        <w:rPr>
          <w:rFonts w:ascii="Times New Roman" w:hAnsi="Times New Roman" w:cs="Times New Roman"/>
          <w:sz w:val="24"/>
          <w:szCs w:val="24"/>
        </w:rPr>
      </w:pPr>
      <w:r w:rsidRPr="00711854">
        <w:rPr>
          <w:rFonts w:ascii="Times New Roman" w:hAnsi="Times New Roman" w:cs="Times New Roman"/>
          <w:sz w:val="24"/>
          <w:szCs w:val="24"/>
        </w:rPr>
        <w:t xml:space="preserve">ИНН 5437101961, КПП 545301001, </w:t>
      </w:r>
    </w:p>
    <w:p w:rsidR="00A778D6" w:rsidRPr="00711854" w:rsidRDefault="00A778D6" w:rsidP="00A778D6">
      <w:pPr>
        <w:widowControl w:val="0"/>
        <w:spacing w:after="0" w:line="240" w:lineRule="auto"/>
        <w:rPr>
          <w:rFonts w:ascii="Times New Roman" w:hAnsi="Times New Roman" w:cs="Times New Roman"/>
          <w:sz w:val="24"/>
          <w:szCs w:val="24"/>
        </w:rPr>
      </w:pPr>
      <w:r w:rsidRPr="00711854">
        <w:rPr>
          <w:rFonts w:ascii="Times New Roman" w:hAnsi="Times New Roman" w:cs="Times New Roman"/>
          <w:sz w:val="24"/>
          <w:szCs w:val="24"/>
        </w:rPr>
        <w:t>ОГРН 1025405020618, ОКТМО 50650422</w:t>
      </w:r>
    </w:p>
    <w:p w:rsidR="00A778D6" w:rsidRPr="00711854" w:rsidRDefault="00A778D6" w:rsidP="00A778D6">
      <w:pPr>
        <w:widowControl w:val="0"/>
        <w:spacing w:after="0" w:line="240" w:lineRule="auto"/>
        <w:rPr>
          <w:rFonts w:ascii="Times New Roman" w:hAnsi="Times New Roman" w:cs="Times New Roman"/>
          <w:sz w:val="24"/>
          <w:szCs w:val="24"/>
        </w:rPr>
      </w:pPr>
      <w:r w:rsidRPr="00711854">
        <w:rPr>
          <w:rFonts w:ascii="Times New Roman" w:hAnsi="Times New Roman" w:cs="Times New Roman"/>
          <w:sz w:val="24"/>
          <w:szCs w:val="24"/>
        </w:rPr>
        <w:t>Банк: СИБИРСКОЕ ГУ БАНКА РОССИИ//УФК по Новосибирской области г</w:t>
      </w:r>
      <w:proofErr w:type="gramStart"/>
      <w:r w:rsidRPr="00711854">
        <w:rPr>
          <w:rFonts w:ascii="Times New Roman" w:hAnsi="Times New Roman" w:cs="Times New Roman"/>
          <w:sz w:val="24"/>
          <w:szCs w:val="24"/>
        </w:rPr>
        <w:t>.Н</w:t>
      </w:r>
      <w:proofErr w:type="gramEnd"/>
      <w:r w:rsidRPr="00711854">
        <w:rPr>
          <w:rFonts w:ascii="Times New Roman" w:hAnsi="Times New Roman" w:cs="Times New Roman"/>
          <w:sz w:val="24"/>
          <w:szCs w:val="24"/>
        </w:rPr>
        <w:t>овосибирск</w:t>
      </w:r>
    </w:p>
    <w:p w:rsidR="00A778D6" w:rsidRPr="00711854" w:rsidRDefault="00A778D6" w:rsidP="00A778D6">
      <w:pPr>
        <w:widowControl w:val="0"/>
        <w:spacing w:after="0" w:line="240" w:lineRule="auto"/>
        <w:rPr>
          <w:rFonts w:ascii="Times New Roman" w:hAnsi="Times New Roman" w:cs="Times New Roman"/>
          <w:sz w:val="24"/>
          <w:szCs w:val="24"/>
        </w:rPr>
      </w:pPr>
      <w:proofErr w:type="gramStart"/>
      <w:r w:rsidRPr="00711854">
        <w:rPr>
          <w:rFonts w:ascii="Times New Roman" w:hAnsi="Times New Roman" w:cs="Times New Roman"/>
          <w:sz w:val="24"/>
          <w:szCs w:val="24"/>
        </w:rPr>
        <w:t>л</w:t>
      </w:r>
      <w:proofErr w:type="gramEnd"/>
      <w:r w:rsidRPr="00711854">
        <w:rPr>
          <w:rFonts w:ascii="Times New Roman" w:hAnsi="Times New Roman" w:cs="Times New Roman"/>
          <w:sz w:val="24"/>
          <w:szCs w:val="24"/>
        </w:rPr>
        <w:t xml:space="preserve">/с 0251303330, </w:t>
      </w:r>
    </w:p>
    <w:p w:rsidR="00A778D6" w:rsidRPr="00711854" w:rsidRDefault="00A778D6" w:rsidP="00A778D6">
      <w:pPr>
        <w:widowControl w:val="0"/>
        <w:spacing w:after="0" w:line="240" w:lineRule="auto"/>
        <w:rPr>
          <w:rFonts w:ascii="Times New Roman" w:hAnsi="Times New Roman" w:cs="Times New Roman"/>
          <w:sz w:val="24"/>
          <w:szCs w:val="24"/>
        </w:rPr>
      </w:pPr>
      <w:proofErr w:type="spellStart"/>
      <w:proofErr w:type="gramStart"/>
      <w:r w:rsidRPr="00711854">
        <w:rPr>
          <w:rFonts w:ascii="Times New Roman" w:hAnsi="Times New Roman" w:cs="Times New Roman"/>
          <w:sz w:val="24"/>
          <w:szCs w:val="24"/>
        </w:rPr>
        <w:t>р</w:t>
      </w:r>
      <w:proofErr w:type="spellEnd"/>
      <w:proofErr w:type="gramEnd"/>
      <w:r w:rsidRPr="00711854">
        <w:rPr>
          <w:rFonts w:ascii="Times New Roman" w:hAnsi="Times New Roman" w:cs="Times New Roman"/>
          <w:sz w:val="24"/>
          <w:szCs w:val="24"/>
        </w:rPr>
        <w:t>/</w:t>
      </w:r>
      <w:proofErr w:type="spellStart"/>
      <w:r w:rsidRPr="00711854">
        <w:rPr>
          <w:rFonts w:ascii="Times New Roman" w:hAnsi="Times New Roman" w:cs="Times New Roman"/>
          <w:sz w:val="24"/>
          <w:szCs w:val="24"/>
        </w:rPr>
        <w:t>сч</w:t>
      </w:r>
      <w:proofErr w:type="spellEnd"/>
      <w:r w:rsidRPr="00711854">
        <w:rPr>
          <w:rFonts w:ascii="Times New Roman" w:hAnsi="Times New Roman" w:cs="Times New Roman"/>
          <w:sz w:val="24"/>
          <w:szCs w:val="24"/>
        </w:rPr>
        <w:t xml:space="preserve"> 03231643506504225100</w:t>
      </w:r>
    </w:p>
    <w:p w:rsidR="00A778D6" w:rsidRPr="00711854" w:rsidRDefault="00A778D6" w:rsidP="00A778D6">
      <w:pPr>
        <w:widowControl w:val="0"/>
        <w:spacing w:after="0" w:line="240" w:lineRule="auto"/>
        <w:rPr>
          <w:rFonts w:ascii="Times New Roman" w:hAnsi="Times New Roman" w:cs="Times New Roman"/>
          <w:sz w:val="24"/>
          <w:szCs w:val="24"/>
        </w:rPr>
      </w:pPr>
      <w:r w:rsidRPr="00711854">
        <w:rPr>
          <w:rFonts w:ascii="Times New Roman" w:hAnsi="Times New Roman" w:cs="Times New Roman"/>
          <w:sz w:val="24"/>
          <w:szCs w:val="24"/>
        </w:rPr>
        <w:t>БИК 015004950</w:t>
      </w:r>
    </w:p>
    <w:p w:rsidR="00A778D6" w:rsidRPr="00711854" w:rsidRDefault="00A778D6" w:rsidP="00A778D6">
      <w:pPr>
        <w:widowControl w:val="0"/>
        <w:spacing w:after="0" w:line="240" w:lineRule="auto"/>
        <w:rPr>
          <w:rFonts w:ascii="Times New Roman" w:hAnsi="Times New Roman" w:cs="Times New Roman"/>
          <w:sz w:val="24"/>
          <w:szCs w:val="24"/>
        </w:rPr>
      </w:pPr>
      <w:r w:rsidRPr="00711854">
        <w:rPr>
          <w:rFonts w:ascii="Times New Roman" w:hAnsi="Times New Roman" w:cs="Times New Roman"/>
          <w:sz w:val="24"/>
          <w:szCs w:val="24"/>
        </w:rPr>
        <w:t>к/</w:t>
      </w:r>
      <w:proofErr w:type="spellStart"/>
      <w:r w:rsidRPr="00711854">
        <w:rPr>
          <w:rFonts w:ascii="Times New Roman" w:hAnsi="Times New Roman" w:cs="Times New Roman"/>
          <w:sz w:val="24"/>
          <w:szCs w:val="24"/>
        </w:rPr>
        <w:t>сч</w:t>
      </w:r>
      <w:proofErr w:type="spellEnd"/>
      <w:r w:rsidRPr="00711854">
        <w:rPr>
          <w:rFonts w:ascii="Times New Roman" w:hAnsi="Times New Roman" w:cs="Times New Roman"/>
          <w:sz w:val="24"/>
          <w:szCs w:val="24"/>
        </w:rPr>
        <w:t xml:space="preserve"> 40102810445370000043 (единый казначейский счет)</w:t>
      </w:r>
    </w:p>
    <w:p w:rsidR="00A778D6" w:rsidRPr="00711854" w:rsidRDefault="00A778D6" w:rsidP="00A778D6">
      <w:pPr>
        <w:widowControl w:val="0"/>
        <w:spacing w:after="0" w:line="240" w:lineRule="auto"/>
        <w:rPr>
          <w:rFonts w:ascii="Times New Roman" w:hAnsi="Times New Roman" w:cs="Times New Roman"/>
          <w:sz w:val="24"/>
          <w:szCs w:val="24"/>
        </w:rPr>
      </w:pPr>
      <w:r w:rsidRPr="00711854">
        <w:rPr>
          <w:rFonts w:ascii="Times New Roman" w:hAnsi="Times New Roman" w:cs="Times New Roman"/>
          <w:sz w:val="24"/>
          <w:szCs w:val="24"/>
        </w:rPr>
        <w:t>Эл</w:t>
      </w:r>
      <w:proofErr w:type="gramStart"/>
      <w:r w:rsidRPr="00711854">
        <w:rPr>
          <w:rFonts w:ascii="Times New Roman" w:hAnsi="Times New Roman" w:cs="Times New Roman"/>
          <w:sz w:val="24"/>
          <w:szCs w:val="24"/>
        </w:rPr>
        <w:t>.</w:t>
      </w:r>
      <w:proofErr w:type="gramEnd"/>
      <w:r w:rsidRPr="00711854">
        <w:rPr>
          <w:rFonts w:ascii="Times New Roman" w:hAnsi="Times New Roman" w:cs="Times New Roman"/>
          <w:sz w:val="24"/>
          <w:szCs w:val="24"/>
        </w:rPr>
        <w:t xml:space="preserve"> </w:t>
      </w:r>
      <w:proofErr w:type="gramStart"/>
      <w:r w:rsidRPr="00711854">
        <w:rPr>
          <w:rFonts w:ascii="Times New Roman" w:hAnsi="Times New Roman" w:cs="Times New Roman"/>
          <w:sz w:val="24"/>
          <w:szCs w:val="24"/>
        </w:rPr>
        <w:t>п</w:t>
      </w:r>
      <w:proofErr w:type="gramEnd"/>
      <w:r w:rsidRPr="00711854">
        <w:rPr>
          <w:rFonts w:ascii="Times New Roman" w:hAnsi="Times New Roman" w:cs="Times New Roman"/>
          <w:sz w:val="24"/>
          <w:szCs w:val="24"/>
        </w:rPr>
        <w:t xml:space="preserve">очта: </w:t>
      </w:r>
      <w:proofErr w:type="spellStart"/>
      <w:r w:rsidRPr="00711854">
        <w:rPr>
          <w:rFonts w:ascii="Times New Roman" w:hAnsi="Times New Roman" w:cs="Times New Roman"/>
          <w:sz w:val="24"/>
          <w:szCs w:val="24"/>
          <w:lang w:val="en-US"/>
        </w:rPr>
        <w:t>nikolaevka</w:t>
      </w:r>
      <w:proofErr w:type="spellEnd"/>
      <w:r w:rsidRPr="00711854">
        <w:rPr>
          <w:rFonts w:ascii="Times New Roman" w:hAnsi="Times New Roman" w:cs="Times New Roman"/>
          <w:sz w:val="24"/>
          <w:szCs w:val="24"/>
        </w:rPr>
        <w:t>13@mail.ru</w:t>
      </w:r>
    </w:p>
    <w:p w:rsidR="00A778D6" w:rsidRPr="00711854" w:rsidRDefault="00A778D6" w:rsidP="00A778D6">
      <w:pPr>
        <w:widowControl w:val="0"/>
        <w:spacing w:after="0" w:line="240" w:lineRule="auto"/>
        <w:rPr>
          <w:rFonts w:ascii="Times New Roman" w:hAnsi="Times New Roman" w:cs="Times New Roman"/>
          <w:sz w:val="24"/>
          <w:szCs w:val="24"/>
        </w:rPr>
      </w:pPr>
      <w:r w:rsidRPr="00711854">
        <w:rPr>
          <w:rFonts w:ascii="Times New Roman" w:hAnsi="Times New Roman" w:cs="Times New Roman"/>
          <w:sz w:val="24"/>
          <w:szCs w:val="24"/>
        </w:rPr>
        <w:t>Телефон (факс): (38364) 4-41-18</w:t>
      </w:r>
    </w:p>
    <w:p w:rsidR="000C003A" w:rsidRPr="00711854" w:rsidRDefault="000C003A" w:rsidP="000C003A">
      <w:pPr>
        <w:widowControl w:val="0"/>
        <w:spacing w:after="0" w:line="240" w:lineRule="auto"/>
        <w:rPr>
          <w:rFonts w:ascii="Times New Roman" w:eastAsia="Times New Roman" w:hAnsi="Times New Roman" w:cs="Times New Roman"/>
          <w:sz w:val="24"/>
          <w:szCs w:val="24"/>
        </w:rPr>
      </w:pPr>
    </w:p>
    <w:p w:rsidR="00935CD8" w:rsidRPr="00711854" w:rsidRDefault="00935CD8" w:rsidP="00935CD8">
      <w:pPr>
        <w:tabs>
          <w:tab w:val="left" w:pos="4318"/>
          <w:tab w:val="left" w:pos="4460"/>
        </w:tabs>
        <w:spacing w:after="0" w:line="240" w:lineRule="auto"/>
        <w:jc w:val="both"/>
        <w:rPr>
          <w:rFonts w:ascii="Times New Roman" w:eastAsia="Times New Roman" w:hAnsi="Times New Roman" w:cs="Times New Roman"/>
          <w:sz w:val="24"/>
          <w:szCs w:val="24"/>
          <w:lang w:eastAsia="ru-RU"/>
        </w:rPr>
      </w:pPr>
    </w:p>
    <w:p w:rsidR="00935CD8" w:rsidRPr="00711854" w:rsidRDefault="00935CD8" w:rsidP="00935CD8">
      <w:pPr>
        <w:tabs>
          <w:tab w:val="left" w:pos="4318"/>
          <w:tab w:val="left" w:pos="4460"/>
        </w:tabs>
        <w:spacing w:after="0" w:line="240" w:lineRule="auto"/>
        <w:jc w:val="both"/>
        <w:rPr>
          <w:rFonts w:ascii="Times New Roman" w:eastAsia="Times New Roman" w:hAnsi="Times New Roman" w:cs="Times New Roman"/>
          <w:sz w:val="24"/>
          <w:szCs w:val="24"/>
          <w:lang w:eastAsia="ru-RU"/>
        </w:rPr>
      </w:pPr>
    </w:p>
    <w:p w:rsidR="00935CD8" w:rsidRDefault="00935CD8" w:rsidP="00935CD8">
      <w:pPr>
        <w:tabs>
          <w:tab w:val="left" w:pos="4318"/>
          <w:tab w:val="left" w:pos="4460"/>
        </w:tabs>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ПОДРЯДЧИК:</w:t>
      </w:r>
    </w:p>
    <w:p w:rsidR="003239CC" w:rsidRPr="003239CC" w:rsidRDefault="003239CC" w:rsidP="003239CC">
      <w:pPr>
        <w:pStyle w:val="a8"/>
        <w:tabs>
          <w:tab w:val="left" w:pos="1843"/>
        </w:tabs>
        <w:spacing w:after="0" w:line="240" w:lineRule="auto"/>
        <w:ind w:left="0"/>
        <w:contextualSpacing w:val="0"/>
        <w:jc w:val="both"/>
        <w:rPr>
          <w:rFonts w:ascii="Times New Roman" w:hAnsi="Times New Roman" w:cs="Times New Roman"/>
          <w:sz w:val="24"/>
          <w:szCs w:val="24"/>
          <w:lang w:eastAsia="ru-RU" w:bidi="hi-IN"/>
        </w:rPr>
      </w:pPr>
      <w:r w:rsidRPr="003239CC">
        <w:rPr>
          <w:rFonts w:ascii="Times New Roman" w:hAnsi="Times New Roman" w:cs="Times New Roman"/>
          <w:sz w:val="24"/>
          <w:szCs w:val="24"/>
          <w:lang w:eastAsia="ru-RU" w:bidi="hi-IN"/>
        </w:rPr>
        <w:t xml:space="preserve">Полное наименование: </w:t>
      </w:r>
      <w:r w:rsidRPr="003239CC">
        <w:rPr>
          <w:rFonts w:ascii="Times New Roman" w:hAnsi="Times New Roman" w:cs="Times New Roman"/>
          <w:sz w:val="24"/>
          <w:szCs w:val="24"/>
        </w:rPr>
        <w:t xml:space="preserve">ИП </w:t>
      </w:r>
      <w:proofErr w:type="spellStart"/>
      <w:r w:rsidRPr="003239CC">
        <w:rPr>
          <w:rFonts w:ascii="Times New Roman" w:hAnsi="Times New Roman" w:cs="Times New Roman"/>
          <w:sz w:val="24"/>
          <w:szCs w:val="24"/>
        </w:rPr>
        <w:t>Череновская</w:t>
      </w:r>
      <w:proofErr w:type="spellEnd"/>
      <w:r w:rsidRPr="003239CC">
        <w:rPr>
          <w:rFonts w:ascii="Times New Roman" w:hAnsi="Times New Roman" w:cs="Times New Roman"/>
          <w:sz w:val="24"/>
          <w:szCs w:val="24"/>
        </w:rPr>
        <w:t xml:space="preserve"> Елена Николаевна</w:t>
      </w:r>
    </w:p>
    <w:p w:rsidR="003239CC" w:rsidRPr="003239CC" w:rsidRDefault="003239CC" w:rsidP="003239CC">
      <w:pPr>
        <w:pStyle w:val="a8"/>
        <w:tabs>
          <w:tab w:val="left" w:pos="1843"/>
        </w:tabs>
        <w:spacing w:after="0" w:line="240" w:lineRule="auto"/>
        <w:ind w:left="0"/>
        <w:contextualSpacing w:val="0"/>
        <w:jc w:val="both"/>
        <w:rPr>
          <w:rFonts w:ascii="Times New Roman" w:hAnsi="Times New Roman" w:cs="Times New Roman"/>
          <w:sz w:val="24"/>
          <w:szCs w:val="24"/>
          <w:lang w:eastAsia="ru-RU" w:bidi="hi-IN"/>
        </w:rPr>
      </w:pPr>
      <w:r w:rsidRPr="003239CC">
        <w:rPr>
          <w:rFonts w:ascii="Times New Roman" w:hAnsi="Times New Roman" w:cs="Times New Roman"/>
          <w:sz w:val="24"/>
          <w:szCs w:val="24"/>
          <w:lang w:eastAsia="ru-RU" w:bidi="hi-IN"/>
        </w:rPr>
        <w:t xml:space="preserve">Адрес места нахождения: </w:t>
      </w:r>
      <w:proofErr w:type="gramStart"/>
      <w:r w:rsidRPr="003239CC">
        <w:rPr>
          <w:rFonts w:ascii="Times New Roman" w:hAnsi="Times New Roman" w:cs="Times New Roman"/>
          <w:sz w:val="24"/>
          <w:szCs w:val="24"/>
        </w:rPr>
        <w:t>ОБЛ</w:t>
      </w:r>
      <w:proofErr w:type="gramEnd"/>
      <w:r w:rsidRPr="003239CC">
        <w:rPr>
          <w:rFonts w:ascii="Times New Roman" w:hAnsi="Times New Roman" w:cs="Times New Roman"/>
          <w:sz w:val="24"/>
          <w:szCs w:val="24"/>
        </w:rPr>
        <w:t xml:space="preserve"> НОВОСИБИРСКАЯ, Г ТАТАРСК, ул. Урицкого 42</w:t>
      </w:r>
    </w:p>
    <w:p w:rsidR="003239CC" w:rsidRPr="003239CC" w:rsidRDefault="003239CC" w:rsidP="003239CC">
      <w:pPr>
        <w:pStyle w:val="a8"/>
        <w:tabs>
          <w:tab w:val="left" w:pos="1843"/>
        </w:tabs>
        <w:spacing w:after="0" w:line="240" w:lineRule="auto"/>
        <w:ind w:left="0"/>
        <w:contextualSpacing w:val="0"/>
        <w:jc w:val="both"/>
        <w:rPr>
          <w:rFonts w:ascii="Times New Roman" w:hAnsi="Times New Roman" w:cs="Times New Roman"/>
          <w:sz w:val="24"/>
          <w:szCs w:val="24"/>
          <w:lang w:eastAsia="ru-RU" w:bidi="hi-IN"/>
        </w:rPr>
      </w:pPr>
      <w:r w:rsidRPr="003239CC">
        <w:rPr>
          <w:rFonts w:ascii="Times New Roman" w:hAnsi="Times New Roman" w:cs="Times New Roman"/>
          <w:sz w:val="24"/>
          <w:szCs w:val="24"/>
          <w:lang w:eastAsia="ru-RU" w:bidi="hi-IN"/>
        </w:rPr>
        <w:t xml:space="preserve">Почтовый адрес: </w:t>
      </w:r>
      <w:proofErr w:type="gramStart"/>
      <w:r w:rsidRPr="003239CC">
        <w:rPr>
          <w:rFonts w:ascii="Times New Roman" w:hAnsi="Times New Roman" w:cs="Times New Roman"/>
          <w:sz w:val="24"/>
          <w:szCs w:val="24"/>
        </w:rPr>
        <w:t>ОБЛ</w:t>
      </w:r>
      <w:proofErr w:type="gramEnd"/>
      <w:r w:rsidRPr="003239CC">
        <w:rPr>
          <w:rFonts w:ascii="Times New Roman" w:hAnsi="Times New Roman" w:cs="Times New Roman"/>
          <w:sz w:val="24"/>
          <w:szCs w:val="24"/>
        </w:rPr>
        <w:t xml:space="preserve"> НОВОСИБИРСКАЯ, Г ТАТАРСК, ул. Урицкого 42</w:t>
      </w:r>
    </w:p>
    <w:p w:rsidR="003239CC" w:rsidRPr="003239CC" w:rsidRDefault="003239CC" w:rsidP="003239CC">
      <w:pPr>
        <w:pStyle w:val="a8"/>
        <w:tabs>
          <w:tab w:val="left" w:pos="1843"/>
        </w:tabs>
        <w:spacing w:after="0" w:line="240" w:lineRule="auto"/>
        <w:ind w:left="0"/>
        <w:contextualSpacing w:val="0"/>
        <w:jc w:val="both"/>
        <w:rPr>
          <w:rFonts w:ascii="Times New Roman" w:hAnsi="Times New Roman" w:cs="Times New Roman"/>
          <w:sz w:val="24"/>
          <w:szCs w:val="24"/>
          <w:lang w:eastAsia="ru-RU" w:bidi="hi-IN"/>
        </w:rPr>
      </w:pPr>
      <w:r w:rsidRPr="003239CC">
        <w:rPr>
          <w:rFonts w:ascii="Times New Roman" w:hAnsi="Times New Roman" w:cs="Times New Roman"/>
          <w:sz w:val="24"/>
          <w:szCs w:val="24"/>
          <w:lang w:eastAsia="ru-RU" w:bidi="hi-IN"/>
        </w:rPr>
        <w:t xml:space="preserve">Телефон: </w:t>
      </w:r>
      <w:r w:rsidRPr="003239CC">
        <w:rPr>
          <w:rFonts w:ascii="Times New Roman" w:hAnsi="Times New Roman" w:cs="Times New Roman"/>
          <w:sz w:val="24"/>
          <w:szCs w:val="24"/>
        </w:rPr>
        <w:t>79139310949</w:t>
      </w:r>
    </w:p>
    <w:p w:rsidR="003239CC" w:rsidRPr="00EA7F92" w:rsidRDefault="003239CC" w:rsidP="003239CC">
      <w:pPr>
        <w:pStyle w:val="a8"/>
        <w:tabs>
          <w:tab w:val="left" w:pos="1843"/>
        </w:tabs>
        <w:spacing w:after="0" w:line="240" w:lineRule="auto"/>
        <w:ind w:left="0"/>
        <w:contextualSpacing w:val="0"/>
        <w:jc w:val="both"/>
        <w:rPr>
          <w:rFonts w:ascii="Times New Roman" w:hAnsi="Times New Roman" w:cs="Times New Roman"/>
          <w:sz w:val="24"/>
          <w:szCs w:val="24"/>
          <w:lang w:eastAsia="ru-RU" w:bidi="hi-IN"/>
        </w:rPr>
      </w:pPr>
      <w:r w:rsidRPr="003239CC">
        <w:rPr>
          <w:rFonts w:ascii="Times New Roman" w:hAnsi="Times New Roman" w:cs="Times New Roman"/>
          <w:sz w:val="24"/>
          <w:szCs w:val="24"/>
          <w:lang w:val="en-US" w:eastAsia="ru-RU" w:bidi="hi-IN"/>
        </w:rPr>
        <w:t>Email</w:t>
      </w:r>
      <w:r w:rsidRPr="00EA7F92">
        <w:rPr>
          <w:rFonts w:ascii="Times New Roman" w:hAnsi="Times New Roman" w:cs="Times New Roman"/>
          <w:sz w:val="24"/>
          <w:szCs w:val="24"/>
          <w:lang w:eastAsia="ru-RU" w:bidi="hi-IN"/>
        </w:rPr>
        <w:t xml:space="preserve">: </w:t>
      </w:r>
      <w:proofErr w:type="spellStart"/>
      <w:r w:rsidRPr="003239CC">
        <w:rPr>
          <w:rFonts w:ascii="Times New Roman" w:hAnsi="Times New Roman" w:cs="Times New Roman"/>
          <w:sz w:val="24"/>
          <w:szCs w:val="24"/>
          <w:lang w:val="en-US"/>
        </w:rPr>
        <w:t>itcom</w:t>
      </w:r>
      <w:proofErr w:type="spellEnd"/>
      <w:r w:rsidRPr="00EA7F92">
        <w:rPr>
          <w:rFonts w:ascii="Times New Roman" w:hAnsi="Times New Roman" w:cs="Times New Roman"/>
          <w:sz w:val="24"/>
          <w:szCs w:val="24"/>
        </w:rPr>
        <w:t>-</w:t>
      </w:r>
      <w:proofErr w:type="spellStart"/>
      <w:r w:rsidRPr="003239CC">
        <w:rPr>
          <w:rFonts w:ascii="Times New Roman" w:hAnsi="Times New Roman" w:cs="Times New Roman"/>
          <w:sz w:val="24"/>
          <w:szCs w:val="24"/>
          <w:lang w:val="en-US"/>
        </w:rPr>
        <w:t>tatarsk</w:t>
      </w:r>
      <w:proofErr w:type="spellEnd"/>
      <w:r w:rsidRPr="00EA7F92">
        <w:rPr>
          <w:rFonts w:ascii="Times New Roman" w:hAnsi="Times New Roman" w:cs="Times New Roman"/>
          <w:sz w:val="24"/>
          <w:szCs w:val="24"/>
        </w:rPr>
        <w:t>@</w:t>
      </w:r>
      <w:proofErr w:type="spellStart"/>
      <w:r w:rsidRPr="003239CC">
        <w:rPr>
          <w:rFonts w:ascii="Times New Roman" w:hAnsi="Times New Roman" w:cs="Times New Roman"/>
          <w:sz w:val="24"/>
          <w:szCs w:val="24"/>
          <w:lang w:val="en-US"/>
        </w:rPr>
        <w:t>yandex</w:t>
      </w:r>
      <w:proofErr w:type="spellEnd"/>
      <w:r w:rsidRPr="00EA7F92">
        <w:rPr>
          <w:rFonts w:ascii="Times New Roman" w:hAnsi="Times New Roman" w:cs="Times New Roman"/>
          <w:sz w:val="24"/>
          <w:szCs w:val="24"/>
        </w:rPr>
        <w:t>.</w:t>
      </w:r>
      <w:proofErr w:type="spellStart"/>
      <w:r w:rsidRPr="003239CC">
        <w:rPr>
          <w:rFonts w:ascii="Times New Roman" w:hAnsi="Times New Roman" w:cs="Times New Roman"/>
          <w:sz w:val="24"/>
          <w:szCs w:val="24"/>
          <w:lang w:val="en-US"/>
        </w:rPr>
        <w:t>ru</w:t>
      </w:r>
      <w:proofErr w:type="spellEnd"/>
    </w:p>
    <w:p w:rsidR="003239CC" w:rsidRPr="003239CC" w:rsidRDefault="003239CC" w:rsidP="003239CC">
      <w:pPr>
        <w:pStyle w:val="a8"/>
        <w:tabs>
          <w:tab w:val="left" w:pos="1843"/>
        </w:tabs>
        <w:spacing w:after="0" w:line="240" w:lineRule="auto"/>
        <w:ind w:left="0"/>
        <w:contextualSpacing w:val="0"/>
        <w:jc w:val="both"/>
        <w:rPr>
          <w:rFonts w:ascii="Times New Roman" w:hAnsi="Times New Roman" w:cs="Times New Roman"/>
          <w:sz w:val="24"/>
          <w:szCs w:val="24"/>
          <w:lang w:eastAsia="ru-RU" w:bidi="hi-IN"/>
        </w:rPr>
      </w:pPr>
      <w:r w:rsidRPr="003239CC">
        <w:rPr>
          <w:rFonts w:ascii="Times New Roman" w:hAnsi="Times New Roman" w:cs="Times New Roman"/>
          <w:sz w:val="24"/>
          <w:szCs w:val="24"/>
          <w:lang w:eastAsia="ru-RU" w:bidi="hi-IN"/>
        </w:rPr>
        <w:t xml:space="preserve">ИНН/аналог ИНН: </w:t>
      </w:r>
      <w:r w:rsidRPr="003239CC">
        <w:rPr>
          <w:rFonts w:ascii="Times New Roman" w:hAnsi="Times New Roman" w:cs="Times New Roman"/>
          <w:sz w:val="24"/>
          <w:szCs w:val="24"/>
        </w:rPr>
        <w:t>545328241679</w:t>
      </w:r>
    </w:p>
    <w:p w:rsidR="003239CC" w:rsidRPr="003239CC" w:rsidRDefault="003239CC" w:rsidP="003239CC">
      <w:pPr>
        <w:pStyle w:val="a8"/>
        <w:tabs>
          <w:tab w:val="left" w:pos="1843"/>
        </w:tabs>
        <w:spacing w:after="0" w:line="240" w:lineRule="auto"/>
        <w:ind w:left="0"/>
        <w:contextualSpacing w:val="0"/>
        <w:jc w:val="both"/>
        <w:rPr>
          <w:rFonts w:ascii="Times New Roman" w:hAnsi="Times New Roman" w:cs="Times New Roman"/>
          <w:sz w:val="24"/>
          <w:szCs w:val="24"/>
          <w:lang w:eastAsia="ru-RU" w:bidi="hi-IN"/>
        </w:rPr>
      </w:pPr>
      <w:r w:rsidRPr="003239CC">
        <w:rPr>
          <w:rFonts w:ascii="Times New Roman" w:hAnsi="Times New Roman" w:cs="Times New Roman"/>
          <w:sz w:val="24"/>
          <w:szCs w:val="24"/>
          <w:lang w:eastAsia="ru-RU" w:bidi="hi-IN"/>
        </w:rPr>
        <w:t xml:space="preserve">ОГРН: </w:t>
      </w:r>
      <w:r w:rsidRPr="003239CC">
        <w:rPr>
          <w:rFonts w:ascii="Times New Roman" w:hAnsi="Times New Roman" w:cs="Times New Roman"/>
          <w:sz w:val="24"/>
          <w:szCs w:val="24"/>
        </w:rPr>
        <w:t>306546818800010</w:t>
      </w:r>
    </w:p>
    <w:p w:rsidR="003239CC" w:rsidRPr="003239CC" w:rsidRDefault="003239CC" w:rsidP="003239CC">
      <w:pPr>
        <w:pStyle w:val="a8"/>
        <w:tabs>
          <w:tab w:val="left" w:pos="1843"/>
        </w:tabs>
        <w:spacing w:after="0" w:line="240" w:lineRule="auto"/>
        <w:ind w:left="0"/>
        <w:contextualSpacing w:val="0"/>
        <w:jc w:val="both"/>
        <w:rPr>
          <w:rFonts w:ascii="Times New Roman" w:hAnsi="Times New Roman" w:cs="Times New Roman"/>
          <w:b/>
          <w:sz w:val="24"/>
          <w:szCs w:val="24"/>
          <w:lang w:eastAsia="ru-RU" w:bidi="hi-IN"/>
        </w:rPr>
      </w:pPr>
      <w:r w:rsidRPr="003239CC">
        <w:rPr>
          <w:rFonts w:ascii="Times New Roman" w:hAnsi="Times New Roman" w:cs="Times New Roman"/>
          <w:b/>
          <w:sz w:val="24"/>
          <w:szCs w:val="24"/>
          <w:lang w:eastAsia="ru-RU" w:bidi="hi-IN"/>
        </w:rPr>
        <w:t>Банковские реквизиты:</w:t>
      </w:r>
    </w:p>
    <w:p w:rsidR="003239CC" w:rsidRPr="003239CC" w:rsidRDefault="003239CC" w:rsidP="003239CC">
      <w:pPr>
        <w:tabs>
          <w:tab w:val="left" w:pos="1843"/>
        </w:tabs>
        <w:spacing w:after="0"/>
        <w:jc w:val="both"/>
        <w:rPr>
          <w:rFonts w:ascii="Times New Roman" w:hAnsi="Times New Roman" w:cs="Times New Roman"/>
          <w:sz w:val="24"/>
          <w:szCs w:val="24"/>
          <w:lang w:eastAsia="ru-RU" w:bidi="hi-IN"/>
        </w:rPr>
      </w:pPr>
      <w:r w:rsidRPr="003239CC">
        <w:rPr>
          <w:rFonts w:ascii="Times New Roman" w:hAnsi="Times New Roman" w:cs="Times New Roman"/>
          <w:sz w:val="24"/>
          <w:szCs w:val="24"/>
          <w:lang w:eastAsia="ru-RU" w:bidi="hi-IN"/>
        </w:rPr>
        <w:t xml:space="preserve">Расчетный счет: </w:t>
      </w:r>
      <w:r w:rsidRPr="003239CC">
        <w:rPr>
          <w:rFonts w:ascii="Times New Roman" w:hAnsi="Times New Roman" w:cs="Times New Roman"/>
          <w:sz w:val="24"/>
          <w:szCs w:val="24"/>
        </w:rPr>
        <w:t>40802810044050026164</w:t>
      </w:r>
    </w:p>
    <w:p w:rsidR="003239CC" w:rsidRPr="003239CC" w:rsidRDefault="003239CC" w:rsidP="003239CC">
      <w:pPr>
        <w:tabs>
          <w:tab w:val="left" w:pos="1843"/>
        </w:tabs>
        <w:spacing w:after="0"/>
        <w:jc w:val="both"/>
        <w:rPr>
          <w:rFonts w:ascii="Times New Roman" w:hAnsi="Times New Roman" w:cs="Times New Roman"/>
          <w:sz w:val="24"/>
          <w:szCs w:val="24"/>
        </w:rPr>
      </w:pPr>
      <w:r w:rsidRPr="003239CC">
        <w:rPr>
          <w:rFonts w:ascii="Times New Roman" w:hAnsi="Times New Roman" w:cs="Times New Roman"/>
          <w:sz w:val="24"/>
          <w:szCs w:val="24"/>
          <w:lang w:eastAsia="ru-RU" w:bidi="hi-IN"/>
        </w:rPr>
        <w:t xml:space="preserve">Наименование банка: </w:t>
      </w:r>
      <w:r w:rsidRPr="003239CC">
        <w:rPr>
          <w:rFonts w:ascii="Times New Roman" w:hAnsi="Times New Roman" w:cs="Times New Roman"/>
          <w:sz w:val="24"/>
          <w:szCs w:val="24"/>
        </w:rPr>
        <w:t xml:space="preserve">Сибирский банк ПАО Сбербанк </w:t>
      </w:r>
      <w:proofErr w:type="gramStart"/>
      <w:r w:rsidRPr="003239CC">
        <w:rPr>
          <w:rFonts w:ascii="Times New Roman" w:hAnsi="Times New Roman" w:cs="Times New Roman"/>
          <w:sz w:val="24"/>
          <w:szCs w:val="24"/>
        </w:rPr>
        <w:t>г</w:t>
      </w:r>
      <w:proofErr w:type="gramEnd"/>
      <w:r w:rsidRPr="003239CC">
        <w:rPr>
          <w:rFonts w:ascii="Times New Roman" w:hAnsi="Times New Roman" w:cs="Times New Roman"/>
          <w:sz w:val="24"/>
          <w:szCs w:val="24"/>
        </w:rPr>
        <w:t>. Новосибирск</w:t>
      </w:r>
    </w:p>
    <w:p w:rsidR="003239CC" w:rsidRPr="003239CC" w:rsidRDefault="003239CC" w:rsidP="003239CC">
      <w:pPr>
        <w:tabs>
          <w:tab w:val="left" w:pos="1843"/>
        </w:tabs>
        <w:spacing w:after="0"/>
        <w:jc w:val="both"/>
        <w:rPr>
          <w:rFonts w:ascii="Times New Roman" w:hAnsi="Times New Roman" w:cs="Times New Roman"/>
          <w:sz w:val="24"/>
          <w:szCs w:val="24"/>
          <w:lang w:eastAsia="ru-RU" w:bidi="hi-IN"/>
        </w:rPr>
      </w:pPr>
      <w:r w:rsidRPr="003239CC">
        <w:rPr>
          <w:rFonts w:ascii="Times New Roman" w:hAnsi="Times New Roman" w:cs="Times New Roman"/>
          <w:sz w:val="24"/>
          <w:szCs w:val="24"/>
          <w:lang w:eastAsia="ru-RU" w:bidi="hi-IN"/>
        </w:rPr>
        <w:t xml:space="preserve">Адрес банка: </w:t>
      </w:r>
      <w:proofErr w:type="gramStart"/>
      <w:r w:rsidRPr="003239CC">
        <w:rPr>
          <w:rFonts w:ascii="Times New Roman" w:hAnsi="Times New Roman" w:cs="Times New Roman"/>
          <w:sz w:val="24"/>
          <w:szCs w:val="24"/>
        </w:rPr>
        <w:t>г</w:t>
      </w:r>
      <w:proofErr w:type="gramEnd"/>
      <w:r w:rsidRPr="003239CC">
        <w:rPr>
          <w:rFonts w:ascii="Times New Roman" w:hAnsi="Times New Roman" w:cs="Times New Roman"/>
          <w:sz w:val="24"/>
          <w:szCs w:val="24"/>
        </w:rPr>
        <w:t>. Татарск</w:t>
      </w:r>
    </w:p>
    <w:p w:rsidR="003239CC" w:rsidRPr="003239CC" w:rsidRDefault="003239CC" w:rsidP="003239CC">
      <w:pPr>
        <w:tabs>
          <w:tab w:val="left" w:pos="1843"/>
        </w:tabs>
        <w:spacing w:after="0"/>
        <w:jc w:val="both"/>
        <w:rPr>
          <w:rFonts w:ascii="Times New Roman" w:hAnsi="Times New Roman" w:cs="Times New Roman"/>
          <w:sz w:val="24"/>
          <w:szCs w:val="24"/>
          <w:lang w:eastAsia="ru-RU" w:bidi="hi-IN"/>
        </w:rPr>
      </w:pPr>
      <w:r w:rsidRPr="003239CC">
        <w:rPr>
          <w:rFonts w:ascii="Times New Roman" w:hAnsi="Times New Roman" w:cs="Times New Roman"/>
          <w:sz w:val="24"/>
          <w:szCs w:val="24"/>
          <w:lang w:eastAsia="ru-RU" w:bidi="hi-IN"/>
        </w:rPr>
        <w:t xml:space="preserve">Корреспондентский счет: </w:t>
      </w:r>
      <w:r w:rsidRPr="003239CC">
        <w:rPr>
          <w:rFonts w:ascii="Times New Roman" w:hAnsi="Times New Roman" w:cs="Times New Roman"/>
          <w:sz w:val="24"/>
          <w:szCs w:val="24"/>
        </w:rPr>
        <w:t>30101810500000000641</w:t>
      </w:r>
    </w:p>
    <w:p w:rsidR="003239CC" w:rsidRPr="003239CC" w:rsidRDefault="003239CC" w:rsidP="003239CC">
      <w:pPr>
        <w:tabs>
          <w:tab w:val="left" w:pos="1843"/>
        </w:tabs>
        <w:spacing w:after="0"/>
        <w:jc w:val="both"/>
        <w:rPr>
          <w:rFonts w:ascii="Times New Roman" w:hAnsi="Times New Roman" w:cs="Times New Roman"/>
          <w:sz w:val="24"/>
          <w:szCs w:val="24"/>
          <w:lang w:eastAsia="ru-RU" w:bidi="hi-IN"/>
        </w:rPr>
      </w:pPr>
      <w:r w:rsidRPr="003239CC">
        <w:rPr>
          <w:rFonts w:ascii="Times New Roman" w:hAnsi="Times New Roman" w:cs="Times New Roman"/>
          <w:sz w:val="24"/>
          <w:szCs w:val="24"/>
          <w:lang w:eastAsia="ru-RU" w:bidi="hi-IN"/>
        </w:rPr>
        <w:t xml:space="preserve">БИК: </w:t>
      </w:r>
      <w:r w:rsidRPr="003239CC">
        <w:rPr>
          <w:rFonts w:ascii="Times New Roman" w:hAnsi="Times New Roman" w:cs="Times New Roman"/>
          <w:sz w:val="24"/>
          <w:szCs w:val="24"/>
        </w:rPr>
        <w:t>045004641</w:t>
      </w:r>
    </w:p>
    <w:p w:rsidR="00A778D6" w:rsidRPr="00711854" w:rsidRDefault="00A778D6" w:rsidP="00935CD8">
      <w:pPr>
        <w:tabs>
          <w:tab w:val="right" w:pos="9497"/>
        </w:tabs>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Y="6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427"/>
        <w:gridCol w:w="916"/>
        <w:gridCol w:w="4705"/>
      </w:tblGrid>
      <w:tr w:rsidR="00935CD8" w:rsidRPr="00711854" w:rsidTr="00D72B7C">
        <w:trPr>
          <w:trHeight w:val="416"/>
        </w:trPr>
        <w:tc>
          <w:tcPr>
            <w:tcW w:w="4427" w:type="dxa"/>
            <w:shd w:val="clear" w:color="auto" w:fill="auto"/>
          </w:tcPr>
          <w:p w:rsidR="003239CC" w:rsidRDefault="003239CC" w:rsidP="00935C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p w:rsidR="00935CD8" w:rsidRPr="00711854" w:rsidRDefault="00935CD8" w:rsidP="00935CD8">
            <w:pPr>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Глава </w:t>
            </w:r>
            <w:r w:rsidR="00A778D6" w:rsidRPr="00711854">
              <w:rPr>
                <w:rFonts w:ascii="Times New Roman" w:eastAsia="Times New Roman" w:hAnsi="Times New Roman" w:cs="Times New Roman"/>
                <w:sz w:val="24"/>
                <w:szCs w:val="24"/>
                <w:lang w:eastAsia="ru-RU"/>
              </w:rPr>
              <w:t xml:space="preserve">Николаевского сельсовета Татарского района </w:t>
            </w:r>
          </w:p>
          <w:p w:rsidR="00935CD8" w:rsidRPr="00711854" w:rsidRDefault="00935CD8" w:rsidP="00935CD8">
            <w:pPr>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Новосибирской области</w:t>
            </w:r>
          </w:p>
          <w:p w:rsidR="00935CD8" w:rsidRPr="00711854" w:rsidRDefault="00935CD8" w:rsidP="00935CD8">
            <w:pPr>
              <w:spacing w:after="0" w:line="240" w:lineRule="auto"/>
              <w:jc w:val="both"/>
              <w:rPr>
                <w:rFonts w:ascii="Times New Roman" w:eastAsia="Times New Roman" w:hAnsi="Times New Roman" w:cs="Times New Roman"/>
                <w:sz w:val="24"/>
                <w:szCs w:val="24"/>
                <w:lang w:eastAsia="ru-RU"/>
              </w:rPr>
            </w:pPr>
            <w:proofErr w:type="spellStart"/>
            <w:r w:rsidRPr="00711854">
              <w:rPr>
                <w:rFonts w:ascii="Times New Roman" w:eastAsia="Times New Roman" w:hAnsi="Times New Roman" w:cs="Times New Roman"/>
                <w:sz w:val="24"/>
                <w:szCs w:val="24"/>
                <w:lang w:eastAsia="ru-RU"/>
              </w:rPr>
              <w:t>________________</w:t>
            </w:r>
            <w:r w:rsidR="00A778D6" w:rsidRPr="00711854">
              <w:rPr>
                <w:rFonts w:ascii="Times New Roman" w:eastAsia="Times New Roman" w:hAnsi="Times New Roman" w:cs="Times New Roman"/>
                <w:sz w:val="24"/>
                <w:szCs w:val="24"/>
                <w:lang w:eastAsia="ru-RU"/>
              </w:rPr>
              <w:t>О.С.Прокопенко</w:t>
            </w:r>
            <w:proofErr w:type="spellEnd"/>
          </w:p>
          <w:p w:rsidR="00935CD8" w:rsidRPr="00711854" w:rsidRDefault="00935CD8" w:rsidP="00935CD8">
            <w:pPr>
              <w:spacing w:after="0" w:line="240" w:lineRule="auto"/>
              <w:jc w:val="both"/>
              <w:rPr>
                <w:rFonts w:ascii="Times New Roman" w:eastAsia="Times New Roman" w:hAnsi="Times New Roman" w:cs="Times New Roman"/>
                <w:sz w:val="24"/>
                <w:szCs w:val="24"/>
                <w:lang w:eastAsia="ru-RU"/>
              </w:rPr>
            </w:pPr>
          </w:p>
          <w:p w:rsidR="00935CD8" w:rsidRPr="00711854" w:rsidRDefault="00935CD8" w:rsidP="00935CD8">
            <w:pPr>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МП (при наличии)</w:t>
            </w:r>
          </w:p>
        </w:tc>
        <w:tc>
          <w:tcPr>
            <w:tcW w:w="916" w:type="dxa"/>
            <w:shd w:val="clear" w:color="auto" w:fill="auto"/>
          </w:tcPr>
          <w:p w:rsidR="00935CD8" w:rsidRPr="00711854" w:rsidRDefault="00935CD8" w:rsidP="00935CD8">
            <w:pPr>
              <w:spacing w:after="0" w:line="240" w:lineRule="auto"/>
              <w:jc w:val="both"/>
              <w:rPr>
                <w:rFonts w:ascii="Times New Roman" w:eastAsia="Times New Roman" w:hAnsi="Times New Roman" w:cs="Times New Roman"/>
                <w:sz w:val="24"/>
                <w:szCs w:val="24"/>
                <w:lang w:eastAsia="ru-RU"/>
              </w:rPr>
            </w:pPr>
          </w:p>
        </w:tc>
        <w:tc>
          <w:tcPr>
            <w:tcW w:w="4705" w:type="dxa"/>
            <w:shd w:val="clear" w:color="auto" w:fill="auto"/>
          </w:tcPr>
          <w:p w:rsidR="00935CD8" w:rsidRDefault="00935CD8" w:rsidP="00935CD8">
            <w:pPr>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Подрядчик:</w:t>
            </w:r>
          </w:p>
          <w:p w:rsidR="003239CC" w:rsidRDefault="00273F3C" w:rsidP="00935C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Индивидуальный Предприниматель </w:t>
            </w:r>
            <w:proofErr w:type="spellStart"/>
            <w:r>
              <w:rPr>
                <w:rFonts w:ascii="Times New Roman" w:eastAsia="Times New Roman" w:hAnsi="Times New Roman" w:cs="Times New Roman"/>
                <w:sz w:val="24"/>
                <w:szCs w:val="24"/>
                <w:lang w:eastAsia="ru-RU"/>
              </w:rPr>
              <w:t>Череновская</w:t>
            </w:r>
            <w:proofErr w:type="spellEnd"/>
            <w:r>
              <w:rPr>
                <w:rFonts w:ascii="Times New Roman" w:eastAsia="Times New Roman" w:hAnsi="Times New Roman" w:cs="Times New Roman"/>
                <w:sz w:val="24"/>
                <w:szCs w:val="24"/>
                <w:lang w:eastAsia="ru-RU"/>
              </w:rPr>
              <w:t xml:space="preserve"> Елена Николаевна</w:t>
            </w:r>
          </w:p>
          <w:p w:rsidR="00273F3C" w:rsidRPr="00711854" w:rsidRDefault="00273F3C" w:rsidP="00935CD8">
            <w:pPr>
              <w:spacing w:after="0" w:line="240" w:lineRule="auto"/>
              <w:jc w:val="both"/>
              <w:rPr>
                <w:rFonts w:ascii="Times New Roman" w:eastAsia="Times New Roman" w:hAnsi="Times New Roman" w:cs="Times New Roman"/>
                <w:sz w:val="24"/>
                <w:szCs w:val="24"/>
                <w:lang w:eastAsia="ru-RU"/>
              </w:rPr>
            </w:pPr>
          </w:p>
          <w:p w:rsidR="00935CD8" w:rsidRPr="00711854" w:rsidRDefault="00935CD8" w:rsidP="00935CD8">
            <w:pPr>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________________ </w:t>
            </w:r>
            <w:r w:rsidR="00273F3C">
              <w:rPr>
                <w:rFonts w:ascii="Times New Roman" w:eastAsia="Times New Roman" w:hAnsi="Times New Roman" w:cs="Times New Roman"/>
                <w:sz w:val="24"/>
                <w:szCs w:val="24"/>
                <w:lang w:eastAsia="ru-RU"/>
              </w:rPr>
              <w:t xml:space="preserve">ИП </w:t>
            </w:r>
            <w:proofErr w:type="spellStart"/>
            <w:r w:rsidR="00273F3C">
              <w:rPr>
                <w:rFonts w:ascii="Times New Roman" w:eastAsia="Times New Roman" w:hAnsi="Times New Roman" w:cs="Times New Roman"/>
                <w:sz w:val="24"/>
                <w:szCs w:val="24"/>
                <w:lang w:eastAsia="ru-RU"/>
              </w:rPr>
              <w:t>Череновская</w:t>
            </w:r>
            <w:proofErr w:type="spellEnd"/>
            <w:r w:rsidR="00273F3C">
              <w:rPr>
                <w:rFonts w:ascii="Times New Roman" w:eastAsia="Times New Roman" w:hAnsi="Times New Roman" w:cs="Times New Roman"/>
                <w:sz w:val="24"/>
                <w:szCs w:val="24"/>
                <w:lang w:eastAsia="ru-RU"/>
              </w:rPr>
              <w:t xml:space="preserve"> Е.Н.</w:t>
            </w:r>
          </w:p>
          <w:p w:rsidR="00273F3C" w:rsidRDefault="00273F3C" w:rsidP="00935CD8">
            <w:pPr>
              <w:spacing w:after="0" w:line="240" w:lineRule="auto"/>
              <w:jc w:val="both"/>
              <w:rPr>
                <w:rFonts w:ascii="Times New Roman" w:eastAsia="Times New Roman" w:hAnsi="Times New Roman" w:cs="Times New Roman"/>
                <w:sz w:val="24"/>
                <w:szCs w:val="24"/>
                <w:lang w:eastAsia="ru-RU"/>
              </w:rPr>
            </w:pPr>
          </w:p>
          <w:p w:rsidR="00935CD8" w:rsidRPr="00711854" w:rsidRDefault="00935CD8" w:rsidP="00935CD8">
            <w:pPr>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МП (при наличии)</w:t>
            </w:r>
          </w:p>
        </w:tc>
      </w:tr>
    </w:tbl>
    <w:p w:rsidR="00F25FB6" w:rsidRPr="00711854" w:rsidRDefault="00F25FB6" w:rsidP="0054136F">
      <w:pPr>
        <w:jc w:val="both"/>
        <w:rPr>
          <w:rFonts w:ascii="Times New Roman" w:hAnsi="Times New Roman" w:cs="Times New Roman"/>
          <w:sz w:val="24"/>
          <w:szCs w:val="24"/>
        </w:rPr>
      </w:pPr>
    </w:p>
    <w:p w:rsidR="00F25FB6" w:rsidRPr="00711854" w:rsidRDefault="00F25FB6">
      <w:pPr>
        <w:spacing w:after="160" w:line="259" w:lineRule="auto"/>
        <w:rPr>
          <w:rFonts w:ascii="Times New Roman" w:hAnsi="Times New Roman" w:cs="Times New Roman"/>
          <w:sz w:val="24"/>
          <w:szCs w:val="24"/>
        </w:rPr>
      </w:pPr>
      <w:r w:rsidRPr="00711854">
        <w:rPr>
          <w:rFonts w:ascii="Times New Roman" w:hAnsi="Times New Roman" w:cs="Times New Roman"/>
          <w:sz w:val="24"/>
          <w:szCs w:val="24"/>
        </w:rPr>
        <w:br w:type="page"/>
      </w:r>
    </w:p>
    <w:p w:rsidR="00F25FB6" w:rsidRPr="00711854" w:rsidRDefault="00F25FB6" w:rsidP="00115BBC">
      <w:pPr>
        <w:jc w:val="right"/>
        <w:rPr>
          <w:rFonts w:ascii="Times New Roman" w:hAnsi="Times New Roman" w:cs="Times New Roman"/>
          <w:sz w:val="24"/>
          <w:szCs w:val="24"/>
        </w:rPr>
      </w:pPr>
      <w:r w:rsidRPr="00711854">
        <w:rPr>
          <w:rFonts w:ascii="Times New Roman" w:hAnsi="Times New Roman" w:cs="Times New Roman"/>
          <w:sz w:val="24"/>
          <w:szCs w:val="24"/>
        </w:rPr>
        <w:lastRenderedPageBreak/>
        <w:t>П</w:t>
      </w:r>
      <w:r w:rsidR="00E636F9" w:rsidRPr="00711854">
        <w:rPr>
          <w:rFonts w:ascii="Times New Roman" w:hAnsi="Times New Roman" w:cs="Times New Roman"/>
          <w:sz w:val="24"/>
          <w:szCs w:val="24"/>
        </w:rPr>
        <w:t>РИЛОЖЕНИЕ</w:t>
      </w:r>
      <w:r w:rsidRPr="00711854">
        <w:rPr>
          <w:rFonts w:ascii="Times New Roman" w:hAnsi="Times New Roman" w:cs="Times New Roman"/>
          <w:sz w:val="24"/>
          <w:szCs w:val="24"/>
        </w:rPr>
        <w:t xml:space="preserve"> № 1 </w:t>
      </w:r>
    </w:p>
    <w:p w:rsidR="00F25FB6" w:rsidRPr="00711854" w:rsidRDefault="00F25FB6" w:rsidP="00115BBC">
      <w:pPr>
        <w:jc w:val="right"/>
        <w:rPr>
          <w:rFonts w:ascii="Times New Roman" w:hAnsi="Times New Roman" w:cs="Times New Roman"/>
          <w:sz w:val="24"/>
          <w:szCs w:val="24"/>
        </w:rPr>
      </w:pPr>
      <w:r w:rsidRPr="00711854">
        <w:rPr>
          <w:rFonts w:ascii="Times New Roman" w:hAnsi="Times New Roman" w:cs="Times New Roman"/>
          <w:sz w:val="24"/>
          <w:szCs w:val="24"/>
        </w:rPr>
        <w:t>к кон</w:t>
      </w:r>
      <w:r w:rsidR="00401753" w:rsidRPr="00711854">
        <w:rPr>
          <w:rFonts w:ascii="Times New Roman" w:hAnsi="Times New Roman" w:cs="Times New Roman"/>
          <w:sz w:val="24"/>
          <w:szCs w:val="24"/>
        </w:rPr>
        <w:t xml:space="preserve">тракту № </w:t>
      </w:r>
      <w:r w:rsidR="00273F3C">
        <w:rPr>
          <w:rFonts w:ascii="Times New Roman" w:hAnsi="Times New Roman" w:cs="Times New Roman"/>
          <w:sz w:val="24"/>
          <w:szCs w:val="24"/>
        </w:rPr>
        <w:t>01</w:t>
      </w:r>
      <w:r w:rsidR="00401753" w:rsidRPr="00711854">
        <w:rPr>
          <w:rFonts w:ascii="Times New Roman" w:hAnsi="Times New Roman" w:cs="Times New Roman"/>
          <w:sz w:val="24"/>
          <w:szCs w:val="24"/>
        </w:rPr>
        <w:t xml:space="preserve">от </w:t>
      </w:r>
      <w:r w:rsidR="00486ECA">
        <w:rPr>
          <w:rFonts w:ascii="Times New Roman" w:hAnsi="Times New Roman" w:cs="Times New Roman"/>
          <w:sz w:val="24"/>
          <w:szCs w:val="24"/>
        </w:rPr>
        <w:t>31</w:t>
      </w:r>
      <w:r w:rsidR="00273F3C">
        <w:rPr>
          <w:rFonts w:ascii="Times New Roman" w:hAnsi="Times New Roman" w:cs="Times New Roman"/>
          <w:sz w:val="24"/>
          <w:szCs w:val="24"/>
        </w:rPr>
        <w:t>.03.</w:t>
      </w:r>
      <w:r w:rsidR="00401753" w:rsidRPr="00711854">
        <w:rPr>
          <w:rFonts w:ascii="Times New Roman" w:hAnsi="Times New Roman" w:cs="Times New Roman"/>
          <w:sz w:val="24"/>
          <w:szCs w:val="24"/>
        </w:rPr>
        <w:t xml:space="preserve"> 20</w:t>
      </w:r>
      <w:r w:rsidR="008F493F" w:rsidRPr="00711854">
        <w:rPr>
          <w:rFonts w:ascii="Times New Roman" w:hAnsi="Times New Roman" w:cs="Times New Roman"/>
          <w:sz w:val="24"/>
          <w:szCs w:val="24"/>
        </w:rPr>
        <w:t>2</w:t>
      </w:r>
      <w:r w:rsidR="00A778D6" w:rsidRPr="00711854">
        <w:rPr>
          <w:rFonts w:ascii="Times New Roman" w:hAnsi="Times New Roman" w:cs="Times New Roman"/>
          <w:sz w:val="24"/>
          <w:szCs w:val="24"/>
        </w:rPr>
        <w:t>3</w:t>
      </w:r>
      <w:r w:rsidRPr="00711854">
        <w:rPr>
          <w:rFonts w:ascii="Times New Roman" w:hAnsi="Times New Roman" w:cs="Times New Roman"/>
          <w:sz w:val="24"/>
          <w:szCs w:val="24"/>
        </w:rPr>
        <w:t xml:space="preserve"> г.</w:t>
      </w:r>
    </w:p>
    <w:p w:rsidR="00F25FB6" w:rsidRPr="00711854" w:rsidRDefault="00F25FB6" w:rsidP="00115BBC">
      <w:pPr>
        <w:jc w:val="right"/>
        <w:rPr>
          <w:rFonts w:ascii="Times New Roman" w:hAnsi="Times New Roman" w:cs="Times New Roman"/>
          <w:sz w:val="24"/>
          <w:szCs w:val="24"/>
        </w:rPr>
      </w:pPr>
    </w:p>
    <w:p w:rsidR="002348FF" w:rsidRPr="00711854" w:rsidRDefault="002348FF" w:rsidP="002348FF">
      <w:pPr>
        <w:spacing w:after="0" w:line="240" w:lineRule="auto"/>
        <w:jc w:val="center"/>
        <w:rPr>
          <w:rFonts w:ascii="Times New Roman" w:eastAsia="Times New Roman" w:hAnsi="Times New Roman" w:cs="Times New Roman"/>
          <w:b/>
          <w:sz w:val="28"/>
          <w:szCs w:val="28"/>
          <w:lang w:eastAsia="ru-RU"/>
        </w:rPr>
      </w:pPr>
      <w:r w:rsidRPr="00711854">
        <w:rPr>
          <w:rFonts w:ascii="Times New Roman" w:eastAsia="Times New Roman" w:hAnsi="Times New Roman" w:cs="Times New Roman"/>
          <w:b/>
          <w:sz w:val="28"/>
          <w:szCs w:val="28"/>
          <w:lang w:eastAsia="ru-RU"/>
        </w:rPr>
        <w:t>Описание объекта закупки</w:t>
      </w:r>
    </w:p>
    <w:p w:rsidR="002348FF" w:rsidRPr="00711854" w:rsidRDefault="002348FF" w:rsidP="002348FF">
      <w:pPr>
        <w:suppressAutoHyphens/>
        <w:spacing w:after="0" w:line="240" w:lineRule="auto"/>
        <w:ind w:firstLine="567"/>
        <w:jc w:val="center"/>
        <w:rPr>
          <w:rFonts w:ascii="Times New Roman" w:eastAsia="Times New Roman" w:hAnsi="Times New Roman" w:cs="Times New Roman"/>
          <w:b/>
          <w:sz w:val="28"/>
          <w:szCs w:val="28"/>
          <w:lang w:eastAsia="ru-RU"/>
        </w:rPr>
      </w:pPr>
    </w:p>
    <w:p w:rsidR="002348FF" w:rsidRPr="00711854" w:rsidRDefault="002348FF" w:rsidP="00A778D6">
      <w:pPr>
        <w:widowControl w:val="0"/>
        <w:spacing w:after="0" w:line="240" w:lineRule="auto"/>
        <w:ind w:firstLine="567"/>
        <w:jc w:val="center"/>
        <w:rPr>
          <w:rFonts w:ascii="Times New Roman" w:eastAsia="Times New Roman" w:hAnsi="Times New Roman" w:cs="Times New Roman"/>
          <w:b/>
          <w:sz w:val="24"/>
          <w:szCs w:val="24"/>
          <w:lang w:eastAsia="ru-RU"/>
        </w:rPr>
      </w:pPr>
      <w:r w:rsidRPr="00711854">
        <w:rPr>
          <w:rFonts w:ascii="Times New Roman" w:eastAsia="Times New Roman" w:hAnsi="Times New Roman" w:cs="Times New Roman"/>
          <w:b/>
          <w:sz w:val="24"/>
          <w:szCs w:val="24"/>
          <w:lang w:eastAsia="ru-RU"/>
        </w:rPr>
        <w:t xml:space="preserve">Благоустройство </w:t>
      </w:r>
      <w:r w:rsidR="00A778D6" w:rsidRPr="00711854">
        <w:rPr>
          <w:rFonts w:ascii="Times New Roman" w:eastAsia="Times New Roman" w:hAnsi="Times New Roman" w:cs="Times New Roman"/>
          <w:b/>
          <w:sz w:val="24"/>
          <w:szCs w:val="24"/>
          <w:lang w:eastAsia="ru-RU"/>
        </w:rPr>
        <w:t>Аллеи Памяти на территории школьного сада</w:t>
      </w:r>
    </w:p>
    <w:p w:rsidR="002348FF" w:rsidRPr="00711854" w:rsidRDefault="002348FF" w:rsidP="002348FF">
      <w:pPr>
        <w:widowControl w:val="0"/>
        <w:spacing w:after="0" w:line="240" w:lineRule="auto"/>
        <w:ind w:firstLine="567"/>
        <w:jc w:val="center"/>
        <w:rPr>
          <w:rFonts w:ascii="Times New Roman" w:eastAsia="Times New Roman" w:hAnsi="Times New Roman" w:cs="Times New Roman"/>
          <w:sz w:val="24"/>
          <w:szCs w:val="24"/>
          <w:lang w:eastAsia="ru-RU"/>
        </w:rPr>
      </w:pPr>
    </w:p>
    <w:p w:rsidR="00A778D6" w:rsidRPr="00711854" w:rsidRDefault="00A778D6" w:rsidP="00A778D6">
      <w:pPr>
        <w:pStyle w:val="a8"/>
        <w:numPr>
          <w:ilvl w:val="0"/>
          <w:numId w:val="5"/>
        </w:numPr>
        <w:tabs>
          <w:tab w:val="left" w:pos="90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1854">
        <w:rPr>
          <w:rFonts w:ascii="Times New Roman" w:eastAsia="Times New Roman" w:hAnsi="Times New Roman" w:cs="Times New Roman"/>
          <w:bCs/>
          <w:color w:val="000000"/>
          <w:sz w:val="24"/>
          <w:szCs w:val="24"/>
          <w:lang w:eastAsia="ru-RU"/>
        </w:rPr>
        <w:t>Требования к качеству, техническим характеристикам работ, требования к их безопасности, требования к результатам работ и иные показатели, связанные с определением соответствия выполняемых работ потребностям заказчика отражены в локально-сметном расчете, (Приложение №1 к Описанию объекта закупки).</w:t>
      </w:r>
    </w:p>
    <w:p w:rsidR="002348FF" w:rsidRPr="00711854" w:rsidRDefault="002348FF" w:rsidP="00A778D6">
      <w:pPr>
        <w:pStyle w:val="a8"/>
        <w:spacing w:after="0" w:line="240" w:lineRule="auto"/>
        <w:jc w:val="both"/>
        <w:rPr>
          <w:rFonts w:ascii="Times New Roman" w:hAnsi="Times New Roman" w:cs="Times New Roman"/>
          <w:sz w:val="24"/>
          <w:szCs w:val="24"/>
        </w:rPr>
      </w:pPr>
    </w:p>
    <w:p w:rsidR="002348FF" w:rsidRPr="00711854" w:rsidRDefault="002348FF" w:rsidP="002348FF">
      <w:pPr>
        <w:numPr>
          <w:ilvl w:val="0"/>
          <w:numId w:val="5"/>
        </w:numPr>
        <w:spacing w:after="0" w:line="240" w:lineRule="auto"/>
        <w:ind w:left="0" w:firstLine="567"/>
        <w:contextualSpacing/>
        <w:jc w:val="both"/>
        <w:rPr>
          <w:rFonts w:ascii="Times New Roman" w:hAnsi="Times New Roman" w:cs="Times New Roman"/>
          <w:sz w:val="24"/>
          <w:szCs w:val="24"/>
        </w:rPr>
      </w:pPr>
      <w:r w:rsidRPr="00711854">
        <w:rPr>
          <w:rFonts w:ascii="Times New Roman" w:hAnsi="Times New Roman" w:cs="Times New Roman"/>
          <w:sz w:val="24"/>
          <w:szCs w:val="24"/>
        </w:rPr>
        <w:t xml:space="preserve">Место выполнения работ: Российская Федерация, Новосибирская область, </w:t>
      </w:r>
      <w:r w:rsidR="00A778D6" w:rsidRPr="00711854">
        <w:rPr>
          <w:rFonts w:ascii="Times New Roman" w:hAnsi="Times New Roman" w:cs="Times New Roman"/>
          <w:sz w:val="24"/>
          <w:szCs w:val="24"/>
        </w:rPr>
        <w:t>Татарский район. С.Николаевка, ул</w:t>
      </w:r>
      <w:proofErr w:type="gramStart"/>
      <w:r w:rsidR="00A778D6" w:rsidRPr="00711854">
        <w:rPr>
          <w:rFonts w:ascii="Times New Roman" w:hAnsi="Times New Roman" w:cs="Times New Roman"/>
          <w:sz w:val="24"/>
          <w:szCs w:val="24"/>
        </w:rPr>
        <w:t>.Л</w:t>
      </w:r>
      <w:proofErr w:type="gramEnd"/>
      <w:r w:rsidR="00A778D6" w:rsidRPr="00711854">
        <w:rPr>
          <w:rFonts w:ascii="Times New Roman" w:hAnsi="Times New Roman" w:cs="Times New Roman"/>
          <w:sz w:val="24"/>
          <w:szCs w:val="24"/>
        </w:rPr>
        <w:t>енина,33а</w:t>
      </w:r>
    </w:p>
    <w:p w:rsidR="002348FF" w:rsidRPr="00711854" w:rsidRDefault="002348FF" w:rsidP="002348FF">
      <w:pPr>
        <w:spacing w:after="0" w:line="240" w:lineRule="auto"/>
        <w:contextualSpacing/>
        <w:jc w:val="both"/>
        <w:rPr>
          <w:rFonts w:ascii="Times New Roman" w:hAnsi="Times New Roman" w:cs="Times New Roman"/>
          <w:sz w:val="24"/>
          <w:szCs w:val="24"/>
        </w:rPr>
      </w:pPr>
    </w:p>
    <w:p w:rsidR="002348FF" w:rsidRPr="00711854" w:rsidRDefault="002348FF" w:rsidP="002348FF">
      <w:pPr>
        <w:numPr>
          <w:ilvl w:val="0"/>
          <w:numId w:val="5"/>
        </w:numPr>
        <w:spacing w:after="0" w:line="240" w:lineRule="auto"/>
        <w:contextualSpacing/>
        <w:jc w:val="both"/>
        <w:rPr>
          <w:rFonts w:ascii="Times New Roman" w:hAnsi="Times New Roman" w:cs="Times New Roman"/>
          <w:sz w:val="24"/>
          <w:szCs w:val="24"/>
        </w:rPr>
      </w:pPr>
      <w:r w:rsidRPr="00711854">
        <w:rPr>
          <w:rFonts w:ascii="Times New Roman" w:hAnsi="Times New Roman" w:cs="Times New Roman"/>
          <w:sz w:val="24"/>
          <w:szCs w:val="24"/>
        </w:rPr>
        <w:t xml:space="preserve">Срок выполнения работ: </w:t>
      </w:r>
    </w:p>
    <w:p w:rsidR="00E36179" w:rsidRPr="00711854" w:rsidRDefault="00E36179" w:rsidP="00E36179">
      <w:pPr>
        <w:pStyle w:val="a8"/>
        <w:widowControl w:val="0"/>
        <w:autoSpaceDE w:val="0"/>
        <w:jc w:val="both"/>
        <w:rPr>
          <w:rFonts w:ascii="Times New Roman" w:hAnsi="Times New Roman" w:cs="Times New Roman"/>
          <w:sz w:val="24"/>
          <w:szCs w:val="24"/>
        </w:rPr>
      </w:pPr>
      <w:r w:rsidRPr="00711854">
        <w:rPr>
          <w:rFonts w:ascii="Times New Roman" w:hAnsi="Times New Roman" w:cs="Times New Roman"/>
          <w:sz w:val="24"/>
          <w:szCs w:val="24"/>
        </w:rPr>
        <w:t xml:space="preserve">Начало выполнения работ по контракту  –  Начало выполнения работ по контракту  –  01.05.2023г. </w:t>
      </w:r>
    </w:p>
    <w:p w:rsidR="002348FF" w:rsidRPr="00711854" w:rsidRDefault="00E36179" w:rsidP="00E36179">
      <w:pPr>
        <w:pStyle w:val="a8"/>
        <w:widowControl w:val="0"/>
        <w:autoSpaceDE w:val="0"/>
        <w:jc w:val="both"/>
        <w:rPr>
          <w:rFonts w:ascii="Times New Roman" w:hAnsi="Times New Roman" w:cs="Times New Roman"/>
          <w:sz w:val="24"/>
          <w:szCs w:val="24"/>
        </w:rPr>
      </w:pPr>
      <w:r w:rsidRPr="00711854">
        <w:rPr>
          <w:rFonts w:ascii="Times New Roman" w:hAnsi="Times New Roman" w:cs="Times New Roman"/>
          <w:sz w:val="24"/>
          <w:szCs w:val="24"/>
        </w:rPr>
        <w:t>Окончание выполнения работ по контракту –</w:t>
      </w:r>
      <w:r w:rsidR="00C67FAB" w:rsidRPr="00711854">
        <w:rPr>
          <w:rFonts w:ascii="Times New Roman" w:hAnsi="Times New Roman" w:cs="Times New Roman"/>
          <w:sz w:val="24"/>
          <w:szCs w:val="24"/>
        </w:rPr>
        <w:t xml:space="preserve"> 31</w:t>
      </w:r>
      <w:r w:rsidRPr="00711854">
        <w:rPr>
          <w:rFonts w:ascii="Times New Roman" w:hAnsi="Times New Roman" w:cs="Times New Roman"/>
          <w:sz w:val="24"/>
          <w:szCs w:val="24"/>
        </w:rPr>
        <w:t>.08.2023г</w:t>
      </w:r>
    </w:p>
    <w:p w:rsidR="002348FF" w:rsidRPr="00711854" w:rsidRDefault="002348FF" w:rsidP="002348FF">
      <w:pPr>
        <w:numPr>
          <w:ilvl w:val="0"/>
          <w:numId w:val="5"/>
        </w:numPr>
        <w:spacing w:after="0" w:line="240" w:lineRule="auto"/>
        <w:ind w:left="0" w:firstLine="567"/>
        <w:contextualSpacing/>
        <w:jc w:val="both"/>
        <w:rPr>
          <w:rFonts w:ascii="Times New Roman" w:hAnsi="Times New Roman" w:cs="Times New Roman"/>
          <w:sz w:val="24"/>
          <w:szCs w:val="24"/>
        </w:rPr>
      </w:pPr>
      <w:proofErr w:type="gramStart"/>
      <w:r w:rsidRPr="00711854">
        <w:rPr>
          <w:rFonts w:ascii="Times New Roman" w:eastAsia="Arial" w:hAnsi="Times New Roman" w:cs="Times New Roman"/>
          <w:sz w:val="24"/>
          <w:szCs w:val="24"/>
        </w:rPr>
        <w:t>Представителем Заказчика является Администрация</w:t>
      </w:r>
      <w:r w:rsidR="00A778D6" w:rsidRPr="00711854">
        <w:rPr>
          <w:rFonts w:ascii="Times New Roman" w:eastAsia="Arial" w:hAnsi="Times New Roman" w:cs="Times New Roman"/>
          <w:sz w:val="24"/>
          <w:szCs w:val="24"/>
        </w:rPr>
        <w:t xml:space="preserve"> Николаевского сельсовета Татарского района Новосибирской области</w:t>
      </w:r>
      <w:r w:rsidRPr="00711854">
        <w:rPr>
          <w:rFonts w:ascii="Times New Roman" w:eastAsia="Arial" w:hAnsi="Times New Roman" w:cs="Times New Roman"/>
          <w:sz w:val="24"/>
          <w:szCs w:val="24"/>
        </w:rPr>
        <w:t xml:space="preserve">, которое осуществляет строительный контроль за выполнением работ, контроль и приемку выполненных работ, в том числе: согласовывает Контракт, Описание объекта закупки, подписывает акты промежуточной приемки (испытаний), акт сдачи-приемки работ, </w:t>
      </w:r>
      <w:r w:rsidRPr="00711854">
        <w:rPr>
          <w:rFonts w:ascii="Times New Roman" w:hAnsi="Times New Roman" w:cs="Times New Roman"/>
          <w:sz w:val="24"/>
          <w:szCs w:val="24"/>
        </w:rPr>
        <w:t>акт приемки законченных</w:t>
      </w:r>
      <w:r w:rsidRPr="00711854">
        <w:rPr>
          <w:rFonts w:ascii="Times New Roman" w:eastAsia="Arial" w:hAnsi="Times New Roman" w:cs="Times New Roman"/>
          <w:sz w:val="24"/>
          <w:szCs w:val="24"/>
        </w:rPr>
        <w:t xml:space="preserve"> работ на Объекте, производит проверку соответствия объема выполняемых работ Описанию объекта закупки, результатов выполнения работ требованиям Описания объекта закупки</w:t>
      </w:r>
      <w:proofErr w:type="gramEnd"/>
      <w:r w:rsidRPr="00711854">
        <w:rPr>
          <w:rFonts w:ascii="Times New Roman" w:eastAsia="Arial" w:hAnsi="Times New Roman" w:cs="Times New Roman"/>
          <w:sz w:val="24"/>
          <w:szCs w:val="24"/>
        </w:rPr>
        <w:t>, строительным правилам и нормам, а также соответствия используемых Подрядчиком материалов и оборудования условиям Контракта,</w:t>
      </w:r>
      <w:r w:rsidRPr="00711854">
        <w:rPr>
          <w:rFonts w:ascii="Times New Roman" w:hAnsi="Times New Roman" w:cs="Times New Roman"/>
          <w:sz w:val="24"/>
          <w:szCs w:val="24"/>
        </w:rPr>
        <w:t xml:space="preserve"> дает обязательные для Подрядчика предписания (распоряжения) при обнаружении отступлений от рабочего проекта, нормативно-технических документов, Контракта, о приостановке работ.</w:t>
      </w:r>
    </w:p>
    <w:p w:rsidR="002348FF" w:rsidRPr="00711854" w:rsidRDefault="002348FF" w:rsidP="002348FF">
      <w:pPr>
        <w:suppressAutoHyphens/>
        <w:spacing w:after="0" w:line="240" w:lineRule="auto"/>
        <w:contextualSpacing/>
        <w:jc w:val="both"/>
        <w:rPr>
          <w:rFonts w:ascii="Times New Roman" w:hAnsi="Times New Roman" w:cs="Times New Roman"/>
          <w:sz w:val="24"/>
          <w:szCs w:val="24"/>
        </w:rPr>
      </w:pPr>
    </w:p>
    <w:p w:rsidR="002348FF" w:rsidRPr="00711854" w:rsidRDefault="002348FF" w:rsidP="002348FF">
      <w:pPr>
        <w:numPr>
          <w:ilvl w:val="0"/>
          <w:numId w:val="5"/>
        </w:numPr>
        <w:spacing w:after="0" w:line="240" w:lineRule="auto"/>
        <w:ind w:left="0" w:firstLine="567"/>
        <w:contextualSpacing/>
        <w:jc w:val="both"/>
        <w:rPr>
          <w:rFonts w:ascii="Times New Roman" w:hAnsi="Times New Roman" w:cs="Times New Roman"/>
          <w:sz w:val="24"/>
          <w:szCs w:val="24"/>
        </w:rPr>
      </w:pPr>
      <w:r w:rsidRPr="00711854">
        <w:rPr>
          <w:rFonts w:ascii="Times New Roman" w:hAnsi="Times New Roman" w:cs="Times New Roman"/>
          <w:sz w:val="24"/>
          <w:szCs w:val="24"/>
        </w:rPr>
        <w:t>Требования к качеству, результатам работ, к их безопасности, условиям выполнения.</w:t>
      </w:r>
    </w:p>
    <w:p w:rsidR="002348FF" w:rsidRPr="00711854" w:rsidRDefault="002348FF" w:rsidP="002348FF">
      <w:pPr>
        <w:spacing w:after="0" w:line="240" w:lineRule="auto"/>
        <w:ind w:left="284" w:firstLine="567"/>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color w:val="000000"/>
          <w:sz w:val="24"/>
          <w:szCs w:val="24"/>
          <w:lang w:eastAsia="ru-RU"/>
        </w:rPr>
        <w:t>В ходе выполнения работ Подрядчик обязан:</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начиная со дня подписания Сторонами Контракта, приступить к выполнению работ;</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xml:space="preserve">- осуществлять </w:t>
      </w:r>
      <w:proofErr w:type="gramStart"/>
      <w:r w:rsidRPr="00711854">
        <w:rPr>
          <w:rFonts w:ascii="Times New Roman" w:eastAsia="Times New Roman" w:hAnsi="Times New Roman" w:cs="Times New Roman"/>
          <w:color w:val="000000"/>
          <w:sz w:val="24"/>
          <w:szCs w:val="24"/>
          <w:lang w:eastAsia="ru-RU"/>
        </w:rPr>
        <w:t>контроль за</w:t>
      </w:r>
      <w:proofErr w:type="gramEnd"/>
      <w:r w:rsidRPr="00711854">
        <w:rPr>
          <w:rFonts w:ascii="Times New Roman" w:eastAsia="Times New Roman" w:hAnsi="Times New Roman" w:cs="Times New Roman"/>
          <w:color w:val="000000"/>
          <w:sz w:val="24"/>
          <w:szCs w:val="24"/>
          <w:lang w:eastAsia="ru-RU"/>
        </w:rPr>
        <w:t xml:space="preserve"> выполнением работ на Объекте в соответствии с требованиями нормативных правовых актов Российской Федерации;</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xml:space="preserve">- обеспечивать организацию и выполнение работ в объемах и в сроки, предусмотренные в Контракте, рабочего проекта, в соответствии с Градостроительным кодексом Российской Федерации, требованиями ГОСТ, </w:t>
      </w:r>
      <w:proofErr w:type="spellStart"/>
      <w:r w:rsidRPr="00711854">
        <w:rPr>
          <w:rFonts w:ascii="Times New Roman" w:eastAsia="Times New Roman" w:hAnsi="Times New Roman" w:cs="Times New Roman"/>
          <w:color w:val="000000"/>
          <w:sz w:val="24"/>
          <w:szCs w:val="24"/>
          <w:lang w:eastAsia="ru-RU"/>
        </w:rPr>
        <w:t>СНиП</w:t>
      </w:r>
      <w:proofErr w:type="spellEnd"/>
      <w:r w:rsidRPr="00711854">
        <w:rPr>
          <w:rFonts w:ascii="Times New Roman" w:eastAsia="Times New Roman" w:hAnsi="Times New Roman" w:cs="Times New Roman"/>
          <w:color w:val="000000"/>
          <w:sz w:val="24"/>
          <w:szCs w:val="24"/>
          <w:lang w:eastAsia="ru-RU"/>
        </w:rPr>
        <w:t xml:space="preserve">, </w:t>
      </w:r>
      <w:proofErr w:type="spellStart"/>
      <w:r w:rsidRPr="00711854">
        <w:rPr>
          <w:rFonts w:ascii="Times New Roman" w:eastAsia="Times New Roman" w:hAnsi="Times New Roman" w:cs="Times New Roman"/>
          <w:color w:val="000000"/>
          <w:sz w:val="24"/>
          <w:szCs w:val="24"/>
          <w:lang w:eastAsia="ru-RU"/>
        </w:rPr>
        <w:t>СанПиН</w:t>
      </w:r>
      <w:proofErr w:type="spellEnd"/>
      <w:r w:rsidRPr="00711854">
        <w:rPr>
          <w:rFonts w:ascii="Times New Roman" w:eastAsia="Times New Roman" w:hAnsi="Times New Roman" w:cs="Times New Roman"/>
          <w:color w:val="000000"/>
          <w:sz w:val="24"/>
          <w:szCs w:val="24"/>
          <w:lang w:eastAsia="ru-RU"/>
        </w:rPr>
        <w:t>, НПБ, СН и других нормативных документов;</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xml:space="preserve">- выполнять все работы в соответствии с условиями Контракта, Описанием объекта закупки, строительными нормами, правилами, стандартами, правилами техники безопасности, охраны труда, антитеррористическими мероприятиями, правилами пожарной безопасности, правилами по охране зеленых насаждений, а также иными нормативно-правовыми документами, действующими на территории Российской Федерации. Любые отклонения, в том числе не влияющие на технологию и качество работ, от условий Контракта, Описания объекта закупки, а также требований Заказчика Подрядчик обязан согласовать с Заказчиком;  </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xml:space="preserve">- обеспечивать поставку к местам производства работ необходимых строительных материалов, оборудования, изделий, конструкций и осуществлять их приемку, разгрузку и складирование </w:t>
      </w:r>
      <w:r w:rsidRPr="00711854">
        <w:rPr>
          <w:rFonts w:ascii="Times New Roman" w:eastAsia="Times New Roman" w:hAnsi="Times New Roman" w:cs="Times New Roman"/>
          <w:color w:val="000000"/>
          <w:sz w:val="24"/>
          <w:szCs w:val="24"/>
          <w:u w:val="single"/>
          <w:lang w:eastAsia="ru-RU"/>
        </w:rPr>
        <w:t xml:space="preserve">только в местах, определенных </w:t>
      </w:r>
      <w:r w:rsidRPr="00711854">
        <w:rPr>
          <w:rFonts w:ascii="Times New Roman" w:eastAsia="Arial" w:hAnsi="Times New Roman" w:cs="Times New Roman"/>
          <w:sz w:val="24"/>
          <w:szCs w:val="24"/>
          <w:u w:val="single"/>
          <w:lang w:eastAsia="ru-RU"/>
        </w:rPr>
        <w:t xml:space="preserve"> администрацией </w:t>
      </w:r>
      <w:r w:rsidR="00A778D6" w:rsidRPr="00711854">
        <w:rPr>
          <w:rFonts w:ascii="Times New Roman" w:eastAsia="Arial" w:hAnsi="Times New Roman" w:cs="Times New Roman"/>
          <w:sz w:val="24"/>
          <w:szCs w:val="24"/>
          <w:u w:val="single"/>
          <w:lang w:eastAsia="ru-RU"/>
        </w:rPr>
        <w:t xml:space="preserve">Николаевского сельсовета </w:t>
      </w:r>
      <w:r w:rsidRPr="00711854">
        <w:rPr>
          <w:rFonts w:ascii="Times New Roman" w:eastAsia="Arial" w:hAnsi="Times New Roman" w:cs="Times New Roman"/>
          <w:sz w:val="24"/>
          <w:szCs w:val="24"/>
          <w:u w:val="single"/>
          <w:lang w:eastAsia="ru-RU"/>
        </w:rPr>
        <w:t>Татарск</w:t>
      </w:r>
      <w:r w:rsidR="00A778D6" w:rsidRPr="00711854">
        <w:rPr>
          <w:rFonts w:ascii="Times New Roman" w:eastAsia="Arial" w:hAnsi="Times New Roman" w:cs="Times New Roman"/>
          <w:sz w:val="24"/>
          <w:szCs w:val="24"/>
          <w:u w:val="single"/>
          <w:lang w:eastAsia="ru-RU"/>
        </w:rPr>
        <w:t>ого района</w:t>
      </w:r>
      <w:r w:rsidRPr="00711854">
        <w:rPr>
          <w:rFonts w:ascii="Times New Roman" w:eastAsia="Arial" w:hAnsi="Times New Roman" w:cs="Times New Roman"/>
          <w:sz w:val="24"/>
          <w:szCs w:val="24"/>
          <w:u w:val="single"/>
          <w:lang w:eastAsia="ru-RU"/>
        </w:rPr>
        <w:t xml:space="preserve"> Новосибирской области </w:t>
      </w:r>
      <w:r w:rsidRPr="00711854">
        <w:rPr>
          <w:rFonts w:ascii="Times New Roman" w:eastAsia="Times New Roman" w:hAnsi="Times New Roman" w:cs="Times New Roman"/>
          <w:color w:val="000000"/>
          <w:sz w:val="24"/>
          <w:szCs w:val="24"/>
          <w:lang w:eastAsia="ru-RU"/>
        </w:rPr>
        <w:t xml:space="preserve">с соблюдением норм и требований техники безопасности и </w:t>
      </w:r>
      <w:proofErr w:type="spellStart"/>
      <w:r w:rsidRPr="00711854">
        <w:rPr>
          <w:rFonts w:ascii="Times New Roman" w:eastAsia="Times New Roman" w:hAnsi="Times New Roman" w:cs="Times New Roman"/>
          <w:color w:val="000000"/>
          <w:sz w:val="24"/>
          <w:szCs w:val="24"/>
          <w:lang w:eastAsia="ru-RU"/>
        </w:rPr>
        <w:t>СанПиН</w:t>
      </w:r>
      <w:proofErr w:type="spellEnd"/>
      <w:r w:rsidRPr="00711854">
        <w:rPr>
          <w:rFonts w:ascii="Times New Roman" w:eastAsia="Times New Roman" w:hAnsi="Times New Roman" w:cs="Times New Roman"/>
          <w:color w:val="000000"/>
          <w:sz w:val="24"/>
          <w:szCs w:val="24"/>
          <w:lang w:eastAsia="ru-RU"/>
        </w:rPr>
        <w:t xml:space="preserve"> 2.2.3. 1384-03 «Гигиенические требования к организации строительного </w:t>
      </w:r>
      <w:r w:rsidRPr="00711854">
        <w:rPr>
          <w:rFonts w:ascii="Times New Roman" w:eastAsia="Times New Roman" w:hAnsi="Times New Roman" w:cs="Times New Roman"/>
          <w:color w:val="000000"/>
          <w:sz w:val="24"/>
          <w:szCs w:val="24"/>
          <w:lang w:eastAsia="ru-RU"/>
        </w:rPr>
        <w:lastRenderedPageBreak/>
        <w:t>производства и строительных работ». Исходя из принятого темпа работ, запас строительных материалов на территории Объекта должен находиться в объеме среднесуточной потребности на каждое место производства работ, и быть достаточным для бесперебойного выполнения работ;</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обеспечивать на Объекте наличие персонала, техники и оборудования в количестве, необходимом для выполнения работ на Объекте;</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обеспечивать сохранность, материалов и оборудования, находящихся на местах производства работ в период выполнения работ;</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xml:space="preserve">- обеспечивать Заказчику и его представителям возможность </w:t>
      </w:r>
      <w:proofErr w:type="gramStart"/>
      <w:r w:rsidRPr="00711854">
        <w:rPr>
          <w:rFonts w:ascii="Times New Roman" w:eastAsia="Times New Roman" w:hAnsi="Times New Roman" w:cs="Times New Roman"/>
          <w:color w:val="000000"/>
          <w:sz w:val="24"/>
          <w:szCs w:val="24"/>
          <w:lang w:eastAsia="ru-RU"/>
        </w:rPr>
        <w:t>контроля за</w:t>
      </w:r>
      <w:proofErr w:type="gramEnd"/>
      <w:r w:rsidRPr="00711854">
        <w:rPr>
          <w:rFonts w:ascii="Times New Roman" w:eastAsia="Times New Roman" w:hAnsi="Times New Roman" w:cs="Times New Roman"/>
          <w:color w:val="000000"/>
          <w:sz w:val="24"/>
          <w:szCs w:val="24"/>
          <w:lang w:eastAsia="ru-RU"/>
        </w:rPr>
        <w:t xml:space="preserve"> ходом выполнения работ, качеством используемых материалов и оборудования, в том числе беспрепятственно допускать уполномоченных представителей Заказчика к любому конструктивному элементу Объекта, представлять по их требованию отчеты о ходе выполнения работ, исполнительную документацию;</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11854">
        <w:rPr>
          <w:rFonts w:ascii="Times New Roman" w:eastAsia="Times New Roman" w:hAnsi="Times New Roman" w:cs="Times New Roman"/>
          <w:color w:val="000000"/>
          <w:sz w:val="24"/>
          <w:szCs w:val="24"/>
          <w:lang w:eastAsia="ru-RU"/>
        </w:rPr>
        <w:t xml:space="preserve">- исполнять полученные в ходе выполнения работ при осуществлении контроля за ходом выполнения и качеством работ указания </w:t>
      </w:r>
      <w:r w:rsidRPr="00711854">
        <w:rPr>
          <w:rFonts w:ascii="Times New Roman" w:eastAsia="Arial" w:hAnsi="Times New Roman" w:cs="Times New Roman"/>
          <w:sz w:val="24"/>
          <w:szCs w:val="24"/>
          <w:lang w:eastAsia="ru-RU"/>
        </w:rPr>
        <w:t xml:space="preserve">администрации </w:t>
      </w:r>
      <w:r w:rsidR="00A778D6" w:rsidRPr="00711854">
        <w:rPr>
          <w:rFonts w:ascii="Times New Roman" w:eastAsia="Arial" w:hAnsi="Times New Roman" w:cs="Times New Roman"/>
          <w:sz w:val="24"/>
          <w:szCs w:val="24"/>
          <w:lang w:eastAsia="ru-RU"/>
        </w:rPr>
        <w:t xml:space="preserve">Николаевского сельсовета </w:t>
      </w:r>
      <w:r w:rsidRPr="00711854">
        <w:rPr>
          <w:rFonts w:ascii="Times New Roman" w:eastAsia="Arial" w:hAnsi="Times New Roman" w:cs="Times New Roman"/>
          <w:sz w:val="24"/>
          <w:szCs w:val="24"/>
          <w:lang w:eastAsia="ru-RU"/>
        </w:rPr>
        <w:t>Татарск</w:t>
      </w:r>
      <w:r w:rsidR="00A778D6" w:rsidRPr="00711854">
        <w:rPr>
          <w:rFonts w:ascii="Times New Roman" w:eastAsia="Arial" w:hAnsi="Times New Roman" w:cs="Times New Roman"/>
          <w:sz w:val="24"/>
          <w:szCs w:val="24"/>
          <w:lang w:eastAsia="ru-RU"/>
        </w:rPr>
        <w:t xml:space="preserve">ого района </w:t>
      </w:r>
      <w:r w:rsidRPr="00711854">
        <w:rPr>
          <w:rFonts w:ascii="Times New Roman" w:eastAsia="Arial" w:hAnsi="Times New Roman" w:cs="Times New Roman"/>
          <w:sz w:val="24"/>
          <w:szCs w:val="24"/>
          <w:lang w:eastAsia="ru-RU"/>
        </w:rPr>
        <w:t>Новосибирской области</w:t>
      </w:r>
      <w:r w:rsidRPr="00711854">
        <w:rPr>
          <w:rFonts w:ascii="Times New Roman" w:eastAsia="Times New Roman" w:hAnsi="Times New Roman" w:cs="Times New Roman"/>
          <w:color w:val="000000"/>
          <w:sz w:val="24"/>
          <w:szCs w:val="24"/>
          <w:lang w:eastAsia="ru-RU"/>
        </w:rPr>
        <w:t xml:space="preserve">, а также уполномоченных представителей других контролирующих и надзорных органов, заносить их в соответствующие журналы, устранять их в срок, установленный администрацией </w:t>
      </w:r>
      <w:r w:rsidR="00A778D6" w:rsidRPr="00711854">
        <w:rPr>
          <w:rFonts w:ascii="Times New Roman" w:eastAsia="Times New Roman" w:hAnsi="Times New Roman" w:cs="Times New Roman"/>
          <w:color w:val="000000"/>
          <w:sz w:val="24"/>
          <w:szCs w:val="24"/>
          <w:lang w:eastAsia="ru-RU"/>
        </w:rPr>
        <w:t xml:space="preserve">Николаевского сельсовета </w:t>
      </w:r>
      <w:r w:rsidRPr="00711854">
        <w:rPr>
          <w:rFonts w:ascii="Times New Roman" w:eastAsia="Times New Roman" w:hAnsi="Times New Roman" w:cs="Times New Roman"/>
          <w:color w:val="000000"/>
          <w:sz w:val="24"/>
          <w:szCs w:val="24"/>
          <w:lang w:eastAsia="ru-RU"/>
        </w:rPr>
        <w:t>Татарск</w:t>
      </w:r>
      <w:r w:rsidR="00A778D6" w:rsidRPr="00711854">
        <w:rPr>
          <w:rFonts w:ascii="Times New Roman" w:eastAsia="Times New Roman" w:hAnsi="Times New Roman" w:cs="Times New Roman"/>
          <w:color w:val="000000"/>
          <w:sz w:val="24"/>
          <w:szCs w:val="24"/>
          <w:lang w:eastAsia="ru-RU"/>
        </w:rPr>
        <w:t>ого района</w:t>
      </w:r>
      <w:r w:rsidRPr="00711854">
        <w:rPr>
          <w:rFonts w:ascii="Times New Roman" w:eastAsia="Times New Roman" w:hAnsi="Times New Roman" w:cs="Times New Roman"/>
          <w:color w:val="000000"/>
          <w:sz w:val="24"/>
          <w:szCs w:val="24"/>
          <w:lang w:eastAsia="ru-RU"/>
        </w:rPr>
        <w:t xml:space="preserve"> Новосибирской области, обнаруженные недостатки в выполненной работе или иные отступления от условий Контракта;</w:t>
      </w:r>
      <w:proofErr w:type="gramEnd"/>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обеспечивать еженедельно по понедельникам представление Заказчику докладов о ходе выполнения работ и не менее 20 фотографий Объекта в электронном виде с различных ракурсов, снятых в рабочее время;</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обеспечить наличие всех необходимых профессиональных допусков, разрешений и допусков на право производства работ, требующихся в соответствии с законодательством Российской Федерации, в том числе разрешения и согласования, связанные с использованием иностранной рабочей силы;</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в ходе выполнения работ обеспечить соблюдение мероприятий по технике безопасности, охране окружающей среды, пожарной безопасности, антитеррору;</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11854">
        <w:rPr>
          <w:rFonts w:ascii="Times New Roman" w:eastAsia="Times New Roman" w:hAnsi="Times New Roman" w:cs="Times New Roman"/>
          <w:color w:val="000000"/>
          <w:sz w:val="24"/>
          <w:szCs w:val="24"/>
          <w:lang w:eastAsia="ru-RU"/>
        </w:rPr>
        <w:t>- в течение 1 (одного) рабочего дня с момента подписания Контракта назначить ответственных должностных лиц Подрядчика для координации и согласования с Заказчиком хода выполнения работ и решения иных вопросов, направить Заказчику письменное уведомление (с указанием Ф.И.О., занимаемой у Подрядчика должности, срока полномочий, номера и даты распорядительного документа о его назначении, номера мобильного телефона) и выданные Подрядчиком доверенности, подтверждающие объем</w:t>
      </w:r>
      <w:proofErr w:type="gramEnd"/>
      <w:r w:rsidRPr="00711854">
        <w:rPr>
          <w:rFonts w:ascii="Times New Roman" w:eastAsia="Times New Roman" w:hAnsi="Times New Roman" w:cs="Times New Roman"/>
          <w:color w:val="000000"/>
          <w:sz w:val="24"/>
          <w:szCs w:val="24"/>
          <w:lang w:eastAsia="ru-RU"/>
        </w:rPr>
        <w:t xml:space="preserve"> и срок полномочий указанных должностных лиц;</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xml:space="preserve">- в течение 2 (двух) дней </w:t>
      </w:r>
      <w:proofErr w:type="gramStart"/>
      <w:r w:rsidRPr="00711854">
        <w:rPr>
          <w:rFonts w:ascii="Times New Roman" w:eastAsia="Times New Roman" w:hAnsi="Times New Roman" w:cs="Times New Roman"/>
          <w:color w:val="000000"/>
          <w:sz w:val="24"/>
          <w:szCs w:val="24"/>
          <w:lang w:eastAsia="ru-RU"/>
        </w:rPr>
        <w:t>с даты заключения</w:t>
      </w:r>
      <w:proofErr w:type="gramEnd"/>
      <w:r w:rsidRPr="00711854">
        <w:rPr>
          <w:rFonts w:ascii="Times New Roman" w:eastAsia="Times New Roman" w:hAnsi="Times New Roman" w:cs="Times New Roman"/>
          <w:color w:val="000000"/>
          <w:sz w:val="24"/>
          <w:szCs w:val="24"/>
          <w:lang w:eastAsia="ru-RU"/>
        </w:rPr>
        <w:t xml:space="preserve"> Контракта разработать и согласовать с Заказчиком подробный График производства работ. График производства работ должен содержать наименование основных видов строительно-монтажных работ. График должен быть разбит на недели и выполнен с указанием конкретных сроков с момента заключения Контракта до полного выполнения обязательств Подрядчика по выполнению работ;</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color w:val="000000"/>
          <w:sz w:val="24"/>
          <w:szCs w:val="24"/>
          <w:lang w:eastAsia="ru-RU"/>
        </w:rPr>
        <w:t>-</w:t>
      </w:r>
      <w:r w:rsidRPr="00711854">
        <w:rPr>
          <w:rFonts w:ascii="Times New Roman" w:eastAsia="Times New Roman" w:hAnsi="Times New Roman" w:cs="Times New Roman"/>
          <w:color w:val="FF0000"/>
          <w:sz w:val="24"/>
          <w:szCs w:val="24"/>
          <w:lang w:eastAsia="ru-RU"/>
        </w:rPr>
        <w:t xml:space="preserve"> </w:t>
      </w:r>
      <w:r w:rsidRPr="00711854">
        <w:rPr>
          <w:rFonts w:ascii="Times New Roman" w:eastAsia="Times New Roman" w:hAnsi="Times New Roman" w:cs="Times New Roman"/>
          <w:sz w:val="24"/>
          <w:szCs w:val="24"/>
          <w:lang w:eastAsia="ru-RU"/>
        </w:rPr>
        <w:t>предусмотреть электроснабжение строительных механизмов с помощью принадлежащих Подрядчику источников автономного электроснабжения;</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получить в установленном порядке разрешение на присоединение мест производства работ к сети холодного водоснабжения. После получения настоящего разрешения смонтировать временный узел учета холодной воды, произвести разводку трубопроводов водоснабжения, с установкой оконечных сантехнических устройств. Временные трубопроводы водоснабжения от точки подключения должны быть выполнены из сшитого полиэтилена. Также допускается использование гибкой подводки, предварительно согласовав её с Заказчиком. В качестве запорной арматуры использовать шаровые краны. Оплата за потребленную холодную воду осуществляется Подрядчиком по фактическому потреблению, согласно показанию прибора учета. Снятие показаний прибора учета производится после выполнения Работ в присутствии представителя Заказчика и ответственного лица за снятие показаний от Подрядчика;</w:t>
      </w:r>
    </w:p>
    <w:p w:rsidR="002348FF" w:rsidRPr="00711854" w:rsidRDefault="002348FF" w:rsidP="002348FF">
      <w:pPr>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lastRenderedPageBreak/>
        <w:t>- обеспечить наличие емкостей для утилизации отходов, образующихся при проведении строительных работ. Использование для этих целей существующей системы утилизации запрещается</w:t>
      </w:r>
      <w:r w:rsidRPr="00711854">
        <w:rPr>
          <w:rFonts w:ascii="Times New Roman" w:eastAsia="Times New Roman" w:hAnsi="Times New Roman" w:cs="Times New Roman"/>
          <w:b/>
          <w:color w:val="000000"/>
          <w:sz w:val="24"/>
          <w:szCs w:val="24"/>
          <w:lang w:eastAsia="ru-RU"/>
        </w:rPr>
        <w:t>;</w:t>
      </w:r>
    </w:p>
    <w:p w:rsidR="002348FF" w:rsidRPr="00711854" w:rsidRDefault="002348FF" w:rsidP="002348FF">
      <w:pPr>
        <w:spacing w:after="0" w:line="240" w:lineRule="auto"/>
        <w:ind w:firstLine="567"/>
        <w:jc w:val="both"/>
        <w:rPr>
          <w:rFonts w:ascii="Times New Roman" w:eastAsia="Times New Roman" w:hAnsi="Times New Roman" w:cs="Times New Roman"/>
          <w:bCs/>
          <w:iCs/>
          <w:color w:val="000000"/>
          <w:sz w:val="24"/>
          <w:szCs w:val="24"/>
          <w:lang w:eastAsia="ru-RU"/>
        </w:rPr>
      </w:pPr>
      <w:r w:rsidRPr="00711854">
        <w:rPr>
          <w:rFonts w:ascii="Times New Roman" w:eastAsia="Times New Roman" w:hAnsi="Times New Roman" w:cs="Times New Roman"/>
          <w:color w:val="000000"/>
          <w:sz w:val="24"/>
          <w:szCs w:val="24"/>
          <w:lang w:eastAsia="ru-RU"/>
        </w:rPr>
        <w:t xml:space="preserve"> - обеспечивать за свой счет ежедневную уборку мест производства работ от строительного мусора на Объекте и прилегающей непосредственно к ним территории на протяжении всего периода выполнения работ, а также в случаях, установленных законодательством Российской Федерации. Обеспечивать за свой счет </w:t>
      </w:r>
      <w:r w:rsidRPr="00711854">
        <w:rPr>
          <w:rFonts w:ascii="Times New Roman" w:eastAsia="Times New Roman" w:hAnsi="Times New Roman" w:cs="Times New Roman"/>
          <w:color w:val="000000"/>
          <w:sz w:val="24"/>
          <w:szCs w:val="24"/>
          <w:u w:val="single"/>
          <w:lang w:eastAsia="ru-RU"/>
        </w:rPr>
        <w:t>ежедневный вывоз строительного мусора с мест производства работ</w:t>
      </w:r>
      <w:r w:rsidRPr="00711854">
        <w:rPr>
          <w:rFonts w:ascii="Times New Roman" w:eastAsia="Times New Roman" w:hAnsi="Times New Roman" w:cs="Times New Roman"/>
          <w:color w:val="000000"/>
          <w:sz w:val="24"/>
          <w:szCs w:val="24"/>
          <w:lang w:eastAsia="ru-RU"/>
        </w:rPr>
        <w:t xml:space="preserve"> и его утилизацию на санкционированном полигоне ТБО. </w:t>
      </w:r>
      <w:proofErr w:type="gramStart"/>
      <w:r w:rsidRPr="00711854">
        <w:rPr>
          <w:rFonts w:ascii="Times New Roman" w:eastAsia="Times New Roman" w:hAnsi="Times New Roman" w:cs="Times New Roman"/>
          <w:bCs/>
          <w:iCs/>
          <w:color w:val="000000"/>
          <w:sz w:val="24"/>
          <w:szCs w:val="24"/>
          <w:lang w:eastAsia="ru-RU"/>
        </w:rPr>
        <w:t xml:space="preserve">При перевозке строительного мусора с мест производства работ до полигона ТБО должны быть приняты меры предосторожности, предотвращающие загрязнение улиц и автодорог </w:t>
      </w:r>
      <w:r w:rsidR="00A778D6" w:rsidRPr="00711854">
        <w:rPr>
          <w:rFonts w:ascii="Times New Roman" w:eastAsia="Times New Roman" w:hAnsi="Times New Roman" w:cs="Times New Roman"/>
          <w:bCs/>
          <w:iCs/>
          <w:color w:val="000000"/>
          <w:sz w:val="24"/>
          <w:szCs w:val="24"/>
          <w:lang w:eastAsia="ru-RU"/>
        </w:rPr>
        <w:t xml:space="preserve">Николаевского сельсовета </w:t>
      </w:r>
      <w:r w:rsidRPr="00711854">
        <w:rPr>
          <w:rFonts w:ascii="Times New Roman" w:eastAsia="Times New Roman" w:hAnsi="Times New Roman" w:cs="Times New Roman"/>
          <w:bCs/>
          <w:iCs/>
          <w:color w:val="000000"/>
          <w:sz w:val="24"/>
          <w:szCs w:val="24"/>
          <w:lang w:eastAsia="ru-RU"/>
        </w:rPr>
        <w:t>Татарск</w:t>
      </w:r>
      <w:r w:rsidR="00A778D6" w:rsidRPr="00711854">
        <w:rPr>
          <w:rFonts w:ascii="Times New Roman" w:eastAsia="Times New Roman" w:hAnsi="Times New Roman" w:cs="Times New Roman"/>
          <w:bCs/>
          <w:iCs/>
          <w:color w:val="000000"/>
          <w:sz w:val="24"/>
          <w:szCs w:val="24"/>
          <w:lang w:eastAsia="ru-RU"/>
        </w:rPr>
        <w:t>ого района</w:t>
      </w:r>
      <w:r w:rsidRPr="00711854">
        <w:rPr>
          <w:rFonts w:ascii="Times New Roman" w:eastAsia="Times New Roman" w:hAnsi="Times New Roman" w:cs="Times New Roman"/>
          <w:bCs/>
          <w:iCs/>
          <w:color w:val="000000"/>
          <w:sz w:val="24"/>
          <w:szCs w:val="24"/>
          <w:lang w:eastAsia="ru-RU"/>
        </w:rPr>
        <w:t xml:space="preserve"> Новосибирской области</w:t>
      </w:r>
      <w:r w:rsidRPr="00711854">
        <w:rPr>
          <w:rFonts w:ascii="Times New Roman" w:eastAsia="Times New Roman" w:hAnsi="Times New Roman" w:cs="Times New Roman"/>
          <w:color w:val="000000"/>
          <w:sz w:val="24"/>
          <w:szCs w:val="24"/>
          <w:lang w:eastAsia="ru-RU"/>
        </w:rPr>
        <w:t>;</w:t>
      </w:r>
      <w:proofErr w:type="gramEnd"/>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xml:space="preserve">- использовать при выполнении работ материалы, изделия и конструкции надлежащего качества, имеющие соответствующие сертификаты, технические паспорта и другие документы, удостоверяющие их качество. Не менее чем за 3 (три) рабочих дня до момента начала производства работ с использованием соответствующих материалов, изделий, конструкций, представлять указанные документы Заказчику и его уполномоченным представителям с оформлением сводного реестра материалов и конструкций, применяемых при производстве работ в двух экземплярах. Каждый лист сводного реестра должен быть заверен подписью уполномоченного Подрядчиком лица и скреплен печатью Подрядчика. </w:t>
      </w:r>
      <w:proofErr w:type="gramStart"/>
      <w:r w:rsidRPr="00711854">
        <w:rPr>
          <w:rFonts w:ascii="Times New Roman" w:eastAsia="Times New Roman" w:hAnsi="Times New Roman" w:cs="Times New Roman"/>
          <w:color w:val="000000"/>
          <w:sz w:val="24"/>
          <w:szCs w:val="24"/>
          <w:lang w:eastAsia="ru-RU"/>
        </w:rPr>
        <w:t>Неисполнение указанного требования приравнивается к качественным недостаткам в выполненных работах, и Подрядчик несет ответственность, аналогичную ответственности за неисполнение (ненадлежащее исполнение) своих обязательств по качеству выполнения работ по Контракту;</w:t>
      </w:r>
      <w:proofErr w:type="gramEnd"/>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при выявлении согласно заключению независимой экспертизы несоответствия качества материалов, изделий или конструкций, производить расходы по их замене и компенсацию стоимости экспертизы, проведенной проверяющей стороной;</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приступать к выполнению последующих работ только после приемки администрацией города Татарска Новосибирской области скрытых работ и составления актов освидетельствования этих работ;</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xml:space="preserve">- если закрытие работ выполнено без подтверждения Заказчика и его уполномоченных представителей, в случае, когда он не был информирован об этом, Подрядчик обязан за свой счет вскрыть любую часть скрытых работ согласно указанию Заказчика, а затем восстановить ее за свой счет. </w:t>
      </w:r>
      <w:proofErr w:type="gramStart"/>
      <w:r w:rsidRPr="00711854">
        <w:rPr>
          <w:rFonts w:ascii="Times New Roman" w:eastAsia="Times New Roman" w:hAnsi="Times New Roman" w:cs="Times New Roman"/>
          <w:color w:val="000000"/>
          <w:sz w:val="24"/>
          <w:szCs w:val="24"/>
          <w:lang w:eastAsia="ru-RU"/>
        </w:rPr>
        <w:t>Ответственность за возникшую при этом просрочку Подрядчик несет в полном объеме в соответствии с условиями Контракта;</w:t>
      </w:r>
      <w:proofErr w:type="gramEnd"/>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обеспечить до подписания Акта о приемке законченного объекта вывоз принадлежащих Подрядчику строительных материалов, привлеченных к выполнению работ строительных машин и механизмов, и другого имущества с выполнением, при необходимости, восстановительных работ по благоустройству в местах производства работ;</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обеспечивать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 а также представлять для контроля представителям Заказчика, всю текущую исполнительную документацию, в том числе чертежи, спецификации и иные документы, относящиеся к выполняемым работам;</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xml:space="preserve">- вести журнал производства работ, в котором отражать все факты и обстоятельства, происходящие в процессе производства работ на Объекте: даты начала и окончания работ; факты выявления Заказчиком некачественного выполнения работ по Контракту, сроки и условия их устранения и иную информацию в соответствии с требованиями нормативных документов. Устранять в установленные представителем Заказчика </w:t>
      </w:r>
      <w:proofErr w:type="gramStart"/>
      <w:r w:rsidRPr="00711854">
        <w:rPr>
          <w:rFonts w:ascii="Times New Roman" w:eastAsia="Times New Roman" w:hAnsi="Times New Roman" w:cs="Times New Roman"/>
          <w:color w:val="000000"/>
          <w:sz w:val="24"/>
          <w:szCs w:val="24"/>
          <w:lang w:eastAsia="ru-RU"/>
        </w:rPr>
        <w:t>сроки</w:t>
      </w:r>
      <w:proofErr w:type="gramEnd"/>
      <w:r w:rsidRPr="00711854">
        <w:rPr>
          <w:rFonts w:ascii="Times New Roman" w:eastAsia="Times New Roman" w:hAnsi="Times New Roman" w:cs="Times New Roman"/>
          <w:color w:val="000000"/>
          <w:sz w:val="24"/>
          <w:szCs w:val="24"/>
          <w:lang w:eastAsia="ru-RU"/>
        </w:rPr>
        <w:t xml:space="preserve"> обоснованные замечания представителя Заказчика в случае, если последний не согласен с продвижением или качеством работ, или же с записями представителя Подрядчика в журнале производства работ. Обеспечивать свободный доступ Заказчика и его представителей к журналу производства работ;</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в порядке и сроки, установленные Контрактом, на основании полученного от Заказчика требования приостановить выполнение работ на Объекте до получения соответствующих указаний со стороны Заказчика;</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lastRenderedPageBreak/>
        <w:t>- в случае приостановки работ Заказчиком или уполномоченными надзорными органами устранить причины приостановки в пределах сроков производства работ, установленных Контрактом;</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участвовать в мероприятиях по вводу Объекта в эксплуатацию и обеспечивать своевременное представление всех необходимых документов в соответствии с требованиями Градостроительного кодекса РФ, постановления правительства РФ от 01.02.2006 г. № 54 «О государственном строительном надзоре в Российской Федерации», других нормативных правовых актов и нормативных документов Российской Федерации;</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по требованию Заказчика, в порядке и сроки, установленные Контрактом, обеспечивать явку надлежащим образом уполномоченного представителя для составления и подписания, предусмотренных Контрактом и законодательством Российской Федерации документов;</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представлять Заказчику запрашиваемую информацию и материалы в порядке, сроки и по формам, согласованным с Заказчиком;</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xml:space="preserve">- в случае получения от Заказчика конфиденциальной информации, содержащей техническую или коммерческую тайну, не разглашать ее и не передавать третьим лицам без письменного разрешения Заказчика; </w:t>
      </w:r>
    </w:p>
    <w:p w:rsidR="002348FF" w:rsidRPr="00711854" w:rsidRDefault="002348FF" w:rsidP="002348FF">
      <w:pPr>
        <w:tabs>
          <w:tab w:val="left" w:pos="0"/>
          <w:tab w:val="left" w:pos="567"/>
          <w:tab w:val="num" w:pos="993"/>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1854">
        <w:rPr>
          <w:rFonts w:ascii="Times New Roman" w:eastAsia="Times New Roman" w:hAnsi="Times New Roman" w:cs="Times New Roman"/>
          <w:color w:val="000000"/>
          <w:sz w:val="24"/>
          <w:szCs w:val="24"/>
          <w:lang w:eastAsia="ru-RU"/>
        </w:rPr>
        <w:t xml:space="preserve">- не передавать третьим лицам </w:t>
      </w:r>
      <w:proofErr w:type="gramStart"/>
      <w:r w:rsidRPr="00711854">
        <w:rPr>
          <w:rFonts w:ascii="Times New Roman" w:eastAsia="Times New Roman" w:hAnsi="Times New Roman" w:cs="Times New Roman"/>
          <w:color w:val="000000"/>
          <w:sz w:val="24"/>
          <w:szCs w:val="24"/>
          <w:lang w:eastAsia="ru-RU"/>
        </w:rPr>
        <w:t>полученную</w:t>
      </w:r>
      <w:proofErr w:type="gramEnd"/>
      <w:r w:rsidRPr="00711854">
        <w:rPr>
          <w:rFonts w:ascii="Times New Roman" w:eastAsia="Times New Roman" w:hAnsi="Times New Roman" w:cs="Times New Roman"/>
          <w:color w:val="000000"/>
          <w:sz w:val="24"/>
          <w:szCs w:val="24"/>
          <w:lang w:eastAsia="ru-RU"/>
        </w:rPr>
        <w:t xml:space="preserve"> от Заказчика рабочий проект без письменного согласия Заказчика.</w:t>
      </w:r>
    </w:p>
    <w:p w:rsidR="002348FF" w:rsidRPr="00711854" w:rsidRDefault="002348FF" w:rsidP="002348FF">
      <w:pPr>
        <w:numPr>
          <w:ilvl w:val="0"/>
          <w:numId w:val="5"/>
        </w:numPr>
        <w:tabs>
          <w:tab w:val="left" w:pos="0"/>
        </w:tabs>
        <w:autoSpaceDE w:val="0"/>
        <w:autoSpaceDN w:val="0"/>
        <w:adjustRightInd w:val="0"/>
        <w:spacing w:after="0" w:line="240" w:lineRule="auto"/>
        <w:ind w:hanging="153"/>
        <w:jc w:val="both"/>
        <w:rPr>
          <w:rFonts w:ascii="Times New Roman" w:eastAsia="Times New Roman" w:hAnsi="Times New Roman" w:cs="Times New Roman"/>
          <w:bCs/>
          <w:color w:val="000000"/>
          <w:sz w:val="24"/>
          <w:szCs w:val="24"/>
          <w:lang w:eastAsia="ru-RU"/>
        </w:rPr>
      </w:pPr>
      <w:r w:rsidRPr="00711854">
        <w:rPr>
          <w:rFonts w:ascii="Times New Roman" w:eastAsia="Times New Roman" w:hAnsi="Times New Roman" w:cs="Times New Roman"/>
          <w:bCs/>
          <w:color w:val="000000"/>
          <w:sz w:val="24"/>
          <w:szCs w:val="24"/>
          <w:lang w:eastAsia="ru-RU"/>
        </w:rPr>
        <w:t xml:space="preserve">Гарантии качества работ: </w:t>
      </w:r>
    </w:p>
    <w:p w:rsidR="002348FF" w:rsidRPr="00711854" w:rsidRDefault="002348FF" w:rsidP="002348FF">
      <w:pPr>
        <w:tabs>
          <w:tab w:val="left" w:pos="0"/>
        </w:tabs>
        <w:spacing w:after="0" w:line="240" w:lineRule="auto"/>
        <w:ind w:firstLine="567"/>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Гарантийный срок нормальной эксплуатации Объекта устанавливается продолжительностью 5 (пять) лет </w:t>
      </w:r>
      <w:proofErr w:type="gramStart"/>
      <w:r w:rsidRPr="00711854">
        <w:rPr>
          <w:rFonts w:ascii="Times New Roman" w:eastAsia="Times New Roman" w:hAnsi="Times New Roman" w:cs="Times New Roman"/>
          <w:sz w:val="24"/>
          <w:szCs w:val="24"/>
          <w:lang w:eastAsia="ru-RU"/>
        </w:rPr>
        <w:t>с  даты  подписания</w:t>
      </w:r>
      <w:proofErr w:type="gramEnd"/>
      <w:r w:rsidRPr="00711854">
        <w:rPr>
          <w:rFonts w:ascii="Times New Roman" w:eastAsia="Times New Roman" w:hAnsi="Times New Roman" w:cs="Times New Roman"/>
          <w:sz w:val="24"/>
          <w:szCs w:val="24"/>
          <w:lang w:eastAsia="ru-RU"/>
        </w:rPr>
        <w:t xml:space="preserve"> сторонами Акта о приемке завершенного Объекта.</w:t>
      </w:r>
    </w:p>
    <w:p w:rsidR="002348FF" w:rsidRPr="00711854" w:rsidRDefault="002348FF" w:rsidP="002348FF">
      <w:pPr>
        <w:tabs>
          <w:tab w:val="left" w:pos="0"/>
        </w:tabs>
        <w:spacing w:after="0" w:line="240" w:lineRule="auto"/>
        <w:ind w:firstLine="567"/>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Гарантийный срок распространяется на все конструктивные элементы, материалы, оборудование и работы, выполненные Подрядчиком по Контракту.</w:t>
      </w:r>
    </w:p>
    <w:p w:rsidR="002348FF" w:rsidRPr="00711854" w:rsidRDefault="002348FF" w:rsidP="002348FF">
      <w:pPr>
        <w:tabs>
          <w:tab w:val="left" w:pos="0"/>
        </w:tabs>
        <w:spacing w:after="0" w:line="240" w:lineRule="auto"/>
        <w:ind w:firstLine="567"/>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Подрядчик гарантирует достижение Объектом указанных в рабочем проекте показателей и возможность эксплуатации Объекта на протяжении гарантийного срока и несет ответственность за отступление от них.</w:t>
      </w:r>
    </w:p>
    <w:p w:rsidR="002348FF" w:rsidRPr="00711854" w:rsidRDefault="002348FF" w:rsidP="002348FF">
      <w:pPr>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Если в период гарантийной эксплуатации Объекта обнаружатся дефекты, препятствующие нормальной его эксплуатации,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2-х дней со дня получения письменного извещения Заказчика. Гарантийный срок в этом случае продлевается на период устранения дефектов.</w:t>
      </w:r>
    </w:p>
    <w:p w:rsidR="002348FF" w:rsidRPr="00711854" w:rsidRDefault="002348FF" w:rsidP="002348FF">
      <w:pPr>
        <w:tabs>
          <w:tab w:val="left" w:pos="0"/>
        </w:tabs>
        <w:spacing w:after="0" w:line="240" w:lineRule="auto"/>
        <w:ind w:firstLine="567"/>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w:t>
      </w:r>
    </w:p>
    <w:p w:rsidR="002348FF" w:rsidRPr="00711854" w:rsidRDefault="002348FF" w:rsidP="002348FF">
      <w:pPr>
        <w:tabs>
          <w:tab w:val="left" w:pos="0"/>
        </w:tabs>
        <w:spacing w:after="0" w:line="240" w:lineRule="auto"/>
        <w:ind w:firstLine="567"/>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При обнаружении недостатков (дефектов) материалов, использованных при проведении строительно-монтажных работ, Подрядчик не вправе использовать те же материалы либо материалы такого же качества при устранении недостатков (дефектов) в работах.</w:t>
      </w:r>
    </w:p>
    <w:p w:rsidR="002348FF" w:rsidRPr="00711854" w:rsidRDefault="002348FF" w:rsidP="002348FF">
      <w:pPr>
        <w:tabs>
          <w:tab w:val="left" w:pos="0"/>
          <w:tab w:val="left" w:pos="142"/>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Приемка работ по устранению недостатков (дефектов) осуществляется на основании проверки Сторонами работ с оформлением акта приемки работ по устранению недостатков (дефектов), выявленных в гарантийный срок. Ущерб, нанесенный по вине Заказчика или третьих лиц Объекту, оборудованию, материалам, конструкциям, изделиям, системам в период гарантийного срока, возмещается за счет виновных лиц. Гарантийный срок продлевается на период устранения недостатков (дефектов).</w:t>
      </w:r>
    </w:p>
    <w:p w:rsidR="002348FF" w:rsidRPr="00711854" w:rsidRDefault="002348FF" w:rsidP="002348FF">
      <w:pPr>
        <w:tabs>
          <w:tab w:val="left" w:pos="0"/>
          <w:tab w:val="left" w:pos="142"/>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348FF" w:rsidRPr="00711854" w:rsidRDefault="002348FF" w:rsidP="002348FF">
      <w:pPr>
        <w:tabs>
          <w:tab w:val="left" w:pos="0"/>
          <w:tab w:val="left" w:pos="142"/>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7. Подрядчик гарантирует:</w:t>
      </w:r>
    </w:p>
    <w:p w:rsidR="002348FF" w:rsidRPr="00711854" w:rsidRDefault="002348FF" w:rsidP="002348FF">
      <w:pPr>
        <w:tabs>
          <w:tab w:val="left" w:pos="0"/>
          <w:tab w:val="left" w:pos="142"/>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наличие у себя всех допусков и разрешений, необходимых для выполнения работ в соответствии с Контрактом;</w:t>
      </w:r>
    </w:p>
    <w:p w:rsidR="002348FF" w:rsidRPr="00711854" w:rsidRDefault="002348FF" w:rsidP="002348FF">
      <w:pPr>
        <w:tabs>
          <w:tab w:val="left" w:pos="0"/>
          <w:tab w:val="left" w:pos="142"/>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711854">
        <w:rPr>
          <w:rFonts w:ascii="Times New Roman" w:eastAsia="Times New Roman" w:hAnsi="Times New Roman" w:cs="Times New Roman"/>
          <w:sz w:val="24"/>
          <w:szCs w:val="24"/>
          <w:lang w:eastAsia="ru-RU"/>
        </w:rPr>
        <w:t xml:space="preserve">- выполнение всех работ в полном объеме и в сроки, определенные условиями Контракта. </w:t>
      </w:r>
    </w:p>
    <w:p w:rsidR="002348FF" w:rsidRPr="00711854" w:rsidRDefault="002348FF" w:rsidP="002348FF">
      <w:pPr>
        <w:tabs>
          <w:tab w:val="left" w:pos="0"/>
          <w:tab w:val="left" w:pos="142"/>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соответствие качества всех выполненных работ Описанию объекта закупки и требованиям нормативных документов РФ;</w:t>
      </w:r>
    </w:p>
    <w:p w:rsidR="002348FF" w:rsidRPr="00711854" w:rsidRDefault="002348FF" w:rsidP="002348FF">
      <w:pPr>
        <w:tabs>
          <w:tab w:val="left" w:pos="0"/>
          <w:tab w:val="left" w:pos="142"/>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высокое качество всех работ, выполненных Подрядчиком;</w:t>
      </w:r>
    </w:p>
    <w:p w:rsidR="002348FF" w:rsidRPr="00711854" w:rsidRDefault="002348FF" w:rsidP="002348FF">
      <w:pPr>
        <w:tabs>
          <w:tab w:val="left" w:pos="0"/>
          <w:tab w:val="left" w:pos="142"/>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достижение Объектом указанных в рабочем проекте показателей и возможность нормальной эксплуатации Объекта в период гарантийного срока;</w:t>
      </w:r>
    </w:p>
    <w:p w:rsidR="002348FF" w:rsidRPr="00711854" w:rsidRDefault="002348FF" w:rsidP="002348FF">
      <w:pPr>
        <w:tabs>
          <w:tab w:val="left" w:pos="0"/>
          <w:tab w:val="left" w:pos="142"/>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lastRenderedPageBreak/>
        <w:t>- устранение за свой счет недостатков (дефектов), выявленных в период гарантийного срока.</w:t>
      </w:r>
    </w:p>
    <w:tbl>
      <w:tblPr>
        <w:tblW w:w="10015" w:type="dxa"/>
        <w:tblInd w:w="-318" w:type="dxa"/>
        <w:tblLook w:val="04A0"/>
      </w:tblPr>
      <w:tblGrid>
        <w:gridCol w:w="724"/>
        <w:gridCol w:w="2634"/>
        <w:gridCol w:w="3767"/>
        <w:gridCol w:w="1158"/>
        <w:gridCol w:w="1732"/>
      </w:tblGrid>
      <w:tr w:rsidR="002348FF" w:rsidRPr="00711854" w:rsidTr="00D72B7C">
        <w:trPr>
          <w:trHeight w:val="300"/>
        </w:trPr>
        <w:tc>
          <w:tcPr>
            <w:tcW w:w="680" w:type="dxa"/>
            <w:tcBorders>
              <w:top w:val="nil"/>
              <w:left w:val="nil"/>
              <w:bottom w:val="nil"/>
              <w:right w:val="nil"/>
            </w:tcBorders>
            <w:shd w:val="clear" w:color="auto" w:fill="auto"/>
            <w:noWrap/>
            <w:hideMark/>
          </w:tcPr>
          <w:p w:rsidR="002348FF" w:rsidRPr="00711854" w:rsidRDefault="002348FF" w:rsidP="002348FF">
            <w:pPr>
              <w:spacing w:after="0" w:line="240" w:lineRule="auto"/>
              <w:jc w:val="center"/>
              <w:rPr>
                <w:rFonts w:ascii="Arial" w:eastAsia="Times New Roman" w:hAnsi="Arial" w:cs="Arial"/>
                <w:sz w:val="18"/>
                <w:szCs w:val="18"/>
                <w:lang w:eastAsia="ru-RU"/>
              </w:rPr>
            </w:pPr>
          </w:p>
        </w:tc>
        <w:tc>
          <w:tcPr>
            <w:tcW w:w="2479" w:type="dxa"/>
            <w:tcBorders>
              <w:top w:val="nil"/>
              <w:left w:val="nil"/>
              <w:right w:val="nil"/>
            </w:tcBorders>
            <w:shd w:val="clear" w:color="auto" w:fill="auto"/>
            <w:noWrap/>
            <w:vAlign w:val="bottom"/>
            <w:hideMark/>
          </w:tcPr>
          <w:p w:rsidR="002348FF" w:rsidRPr="00711854" w:rsidRDefault="002348FF" w:rsidP="002348FF">
            <w:pPr>
              <w:spacing w:after="0" w:line="240" w:lineRule="auto"/>
              <w:rPr>
                <w:rFonts w:ascii="Arial CYR" w:eastAsia="Times New Roman" w:hAnsi="Arial CYR" w:cs="Arial CYR"/>
                <w:sz w:val="20"/>
                <w:szCs w:val="20"/>
                <w:lang w:eastAsia="ru-RU"/>
              </w:rPr>
            </w:pPr>
          </w:p>
        </w:tc>
        <w:tc>
          <w:tcPr>
            <w:tcW w:w="3545" w:type="dxa"/>
            <w:tcBorders>
              <w:top w:val="nil"/>
              <w:left w:val="nil"/>
              <w:right w:val="nil"/>
            </w:tcBorders>
            <w:shd w:val="clear" w:color="auto" w:fill="auto"/>
            <w:noWrap/>
            <w:hideMark/>
          </w:tcPr>
          <w:p w:rsidR="002348FF" w:rsidRPr="00711854" w:rsidRDefault="002348FF" w:rsidP="002348FF">
            <w:pPr>
              <w:spacing w:after="0" w:line="240" w:lineRule="auto"/>
              <w:jc w:val="center"/>
              <w:rPr>
                <w:rFonts w:ascii="Arial" w:eastAsia="Times New Roman" w:hAnsi="Arial" w:cs="Arial"/>
                <w:b/>
                <w:bCs/>
                <w:lang w:eastAsia="ru-RU"/>
              </w:rPr>
            </w:pPr>
          </w:p>
        </w:tc>
        <w:tc>
          <w:tcPr>
            <w:tcW w:w="1090" w:type="dxa"/>
            <w:tcBorders>
              <w:top w:val="nil"/>
              <w:left w:val="nil"/>
              <w:right w:val="nil"/>
            </w:tcBorders>
            <w:shd w:val="clear" w:color="auto" w:fill="auto"/>
            <w:noWrap/>
            <w:hideMark/>
          </w:tcPr>
          <w:p w:rsidR="002348FF" w:rsidRPr="00711854" w:rsidRDefault="002348FF" w:rsidP="002348FF">
            <w:pPr>
              <w:spacing w:after="0" w:line="240" w:lineRule="auto"/>
              <w:jc w:val="right"/>
              <w:rPr>
                <w:rFonts w:ascii="Arial" w:eastAsia="Times New Roman" w:hAnsi="Arial" w:cs="Arial"/>
                <w:sz w:val="16"/>
                <w:szCs w:val="16"/>
                <w:lang w:eastAsia="ru-RU"/>
              </w:rPr>
            </w:pPr>
          </w:p>
        </w:tc>
        <w:tc>
          <w:tcPr>
            <w:tcW w:w="1630" w:type="dxa"/>
            <w:tcBorders>
              <w:top w:val="nil"/>
              <w:left w:val="nil"/>
              <w:right w:val="nil"/>
            </w:tcBorders>
            <w:shd w:val="clear" w:color="auto" w:fill="auto"/>
            <w:noWrap/>
            <w:hideMark/>
          </w:tcPr>
          <w:p w:rsidR="002348FF" w:rsidRPr="00711854" w:rsidRDefault="002348FF" w:rsidP="002348FF">
            <w:pPr>
              <w:spacing w:after="0" w:line="240" w:lineRule="auto"/>
              <w:rPr>
                <w:rFonts w:ascii="Arial" w:eastAsia="Times New Roman" w:hAnsi="Arial" w:cs="Arial"/>
                <w:sz w:val="16"/>
                <w:szCs w:val="16"/>
                <w:lang w:eastAsia="ru-RU"/>
              </w:rPr>
            </w:pPr>
          </w:p>
        </w:tc>
      </w:tr>
    </w:tbl>
    <w:p w:rsidR="002348FF" w:rsidRPr="00711854" w:rsidRDefault="002348FF" w:rsidP="002348FF">
      <w:pPr>
        <w:tabs>
          <w:tab w:val="left" w:pos="0"/>
          <w:tab w:val="left" w:pos="142"/>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pPr w:leftFromText="180" w:rightFromText="180" w:vertAnchor="text" w:horzAnchor="margin" w:tblpY="6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240"/>
        <w:gridCol w:w="868"/>
        <w:gridCol w:w="4501"/>
      </w:tblGrid>
      <w:tr w:rsidR="00935CD8" w:rsidRPr="00711854" w:rsidTr="00D72B7C">
        <w:trPr>
          <w:trHeight w:val="497"/>
        </w:trPr>
        <w:tc>
          <w:tcPr>
            <w:tcW w:w="4240" w:type="dxa"/>
            <w:shd w:val="clear" w:color="auto" w:fill="auto"/>
          </w:tcPr>
          <w:p w:rsidR="00273F3C" w:rsidRDefault="00273F3C" w:rsidP="00935C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p w:rsidR="00935CD8" w:rsidRPr="00711854" w:rsidRDefault="00935CD8" w:rsidP="00935CD8">
            <w:pPr>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Глава </w:t>
            </w:r>
            <w:r w:rsidR="00837644" w:rsidRPr="00711854">
              <w:rPr>
                <w:rFonts w:ascii="Times New Roman" w:eastAsia="Times New Roman" w:hAnsi="Times New Roman" w:cs="Times New Roman"/>
                <w:sz w:val="24"/>
                <w:szCs w:val="24"/>
                <w:lang w:eastAsia="ru-RU"/>
              </w:rPr>
              <w:t xml:space="preserve">Николаевского сельсовета </w:t>
            </w:r>
            <w:r w:rsidRPr="00711854">
              <w:rPr>
                <w:rFonts w:ascii="Times New Roman" w:eastAsia="Times New Roman" w:hAnsi="Times New Roman" w:cs="Times New Roman"/>
                <w:sz w:val="24"/>
                <w:szCs w:val="24"/>
                <w:lang w:eastAsia="ru-RU"/>
              </w:rPr>
              <w:t>Татарск</w:t>
            </w:r>
            <w:r w:rsidR="00837644" w:rsidRPr="00711854">
              <w:rPr>
                <w:rFonts w:ascii="Times New Roman" w:eastAsia="Times New Roman" w:hAnsi="Times New Roman" w:cs="Times New Roman"/>
                <w:sz w:val="24"/>
                <w:szCs w:val="24"/>
                <w:lang w:eastAsia="ru-RU"/>
              </w:rPr>
              <w:t>ого района</w:t>
            </w:r>
          </w:p>
          <w:p w:rsidR="00935CD8" w:rsidRPr="00711854" w:rsidRDefault="00935CD8" w:rsidP="00935CD8">
            <w:pPr>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Новосибирской области</w:t>
            </w:r>
          </w:p>
          <w:p w:rsidR="00935CD8" w:rsidRPr="00711854" w:rsidRDefault="00935CD8" w:rsidP="00935CD8">
            <w:pPr>
              <w:spacing w:after="0" w:line="240" w:lineRule="auto"/>
              <w:jc w:val="both"/>
              <w:rPr>
                <w:rFonts w:ascii="Times New Roman" w:eastAsia="Times New Roman" w:hAnsi="Times New Roman" w:cs="Times New Roman"/>
                <w:sz w:val="24"/>
                <w:szCs w:val="24"/>
                <w:lang w:eastAsia="ru-RU"/>
              </w:rPr>
            </w:pPr>
          </w:p>
          <w:p w:rsidR="00935CD8" w:rsidRPr="00711854" w:rsidRDefault="00935CD8" w:rsidP="00935CD8">
            <w:pPr>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________________</w:t>
            </w:r>
            <w:r w:rsidR="00837644" w:rsidRPr="00711854">
              <w:rPr>
                <w:rFonts w:ascii="Times New Roman" w:eastAsia="Times New Roman" w:hAnsi="Times New Roman" w:cs="Times New Roman"/>
                <w:sz w:val="24"/>
                <w:szCs w:val="24"/>
                <w:lang w:eastAsia="ru-RU"/>
              </w:rPr>
              <w:t xml:space="preserve"> О.С.Прокопенко</w:t>
            </w:r>
          </w:p>
          <w:p w:rsidR="00935CD8" w:rsidRPr="00711854" w:rsidRDefault="00935CD8" w:rsidP="00935CD8">
            <w:pPr>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МП (при наличии)</w:t>
            </w:r>
          </w:p>
        </w:tc>
        <w:tc>
          <w:tcPr>
            <w:tcW w:w="868" w:type="dxa"/>
            <w:shd w:val="clear" w:color="auto" w:fill="auto"/>
          </w:tcPr>
          <w:p w:rsidR="00935CD8" w:rsidRPr="00711854" w:rsidRDefault="00935CD8" w:rsidP="00935CD8">
            <w:pPr>
              <w:spacing w:after="0" w:line="240" w:lineRule="auto"/>
              <w:jc w:val="both"/>
              <w:rPr>
                <w:rFonts w:ascii="Times New Roman" w:eastAsia="Times New Roman" w:hAnsi="Times New Roman" w:cs="Times New Roman"/>
                <w:sz w:val="24"/>
                <w:szCs w:val="24"/>
                <w:lang w:eastAsia="ru-RU"/>
              </w:rPr>
            </w:pPr>
          </w:p>
        </w:tc>
        <w:tc>
          <w:tcPr>
            <w:tcW w:w="4501" w:type="dxa"/>
            <w:shd w:val="clear" w:color="auto" w:fill="auto"/>
          </w:tcPr>
          <w:p w:rsidR="00935CD8" w:rsidRDefault="00935CD8" w:rsidP="00935CD8">
            <w:pPr>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Подрядчик:</w:t>
            </w:r>
          </w:p>
          <w:p w:rsidR="00273F3C" w:rsidRDefault="00273F3C" w:rsidP="00273F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Индивидуальный Предприниматель </w:t>
            </w:r>
            <w:proofErr w:type="spellStart"/>
            <w:r>
              <w:rPr>
                <w:rFonts w:ascii="Times New Roman" w:eastAsia="Times New Roman" w:hAnsi="Times New Roman" w:cs="Times New Roman"/>
                <w:sz w:val="24"/>
                <w:szCs w:val="24"/>
                <w:lang w:eastAsia="ru-RU"/>
              </w:rPr>
              <w:t>Череновская</w:t>
            </w:r>
            <w:proofErr w:type="spellEnd"/>
            <w:r>
              <w:rPr>
                <w:rFonts w:ascii="Times New Roman" w:eastAsia="Times New Roman" w:hAnsi="Times New Roman" w:cs="Times New Roman"/>
                <w:sz w:val="24"/>
                <w:szCs w:val="24"/>
                <w:lang w:eastAsia="ru-RU"/>
              </w:rPr>
              <w:t xml:space="preserve"> Елена Николаевна</w:t>
            </w:r>
          </w:p>
          <w:p w:rsidR="00273F3C" w:rsidRDefault="00273F3C" w:rsidP="00273F3C">
            <w:pPr>
              <w:spacing w:after="0" w:line="240" w:lineRule="auto"/>
              <w:jc w:val="both"/>
              <w:rPr>
                <w:rFonts w:ascii="Times New Roman" w:eastAsia="Times New Roman" w:hAnsi="Times New Roman" w:cs="Times New Roman"/>
                <w:sz w:val="24"/>
                <w:szCs w:val="24"/>
                <w:lang w:eastAsia="ru-RU"/>
              </w:rPr>
            </w:pPr>
          </w:p>
          <w:p w:rsidR="00273F3C" w:rsidRPr="00711854" w:rsidRDefault="00273F3C" w:rsidP="00273F3C">
            <w:pPr>
              <w:spacing w:after="0" w:line="240" w:lineRule="auto"/>
              <w:jc w:val="both"/>
              <w:rPr>
                <w:rFonts w:ascii="Times New Roman" w:eastAsia="Times New Roman" w:hAnsi="Times New Roman" w:cs="Times New Roman"/>
                <w:sz w:val="24"/>
                <w:szCs w:val="24"/>
                <w:lang w:eastAsia="ru-RU"/>
              </w:rPr>
            </w:pPr>
          </w:p>
          <w:p w:rsidR="00273F3C" w:rsidRPr="00711854" w:rsidRDefault="00273F3C" w:rsidP="00273F3C">
            <w:pPr>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________________ </w:t>
            </w:r>
            <w:r>
              <w:rPr>
                <w:rFonts w:ascii="Times New Roman" w:eastAsia="Times New Roman" w:hAnsi="Times New Roman" w:cs="Times New Roman"/>
                <w:sz w:val="24"/>
                <w:szCs w:val="24"/>
                <w:lang w:eastAsia="ru-RU"/>
              </w:rPr>
              <w:t xml:space="preserve">ИП </w:t>
            </w:r>
            <w:proofErr w:type="spellStart"/>
            <w:r>
              <w:rPr>
                <w:rFonts w:ascii="Times New Roman" w:eastAsia="Times New Roman" w:hAnsi="Times New Roman" w:cs="Times New Roman"/>
                <w:sz w:val="24"/>
                <w:szCs w:val="24"/>
                <w:lang w:eastAsia="ru-RU"/>
              </w:rPr>
              <w:t>Череновская</w:t>
            </w:r>
            <w:proofErr w:type="spellEnd"/>
            <w:r>
              <w:rPr>
                <w:rFonts w:ascii="Times New Roman" w:eastAsia="Times New Roman" w:hAnsi="Times New Roman" w:cs="Times New Roman"/>
                <w:sz w:val="24"/>
                <w:szCs w:val="24"/>
                <w:lang w:eastAsia="ru-RU"/>
              </w:rPr>
              <w:t xml:space="preserve"> Е.Н.</w:t>
            </w:r>
          </w:p>
          <w:p w:rsidR="00935CD8" w:rsidRPr="00711854" w:rsidRDefault="00935CD8" w:rsidP="00935CD8">
            <w:pPr>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МП (при наличии)</w:t>
            </w:r>
          </w:p>
        </w:tc>
      </w:tr>
    </w:tbl>
    <w:p w:rsidR="00063732" w:rsidRPr="00711854" w:rsidRDefault="00063732" w:rsidP="00063732">
      <w:pPr>
        <w:tabs>
          <w:tab w:val="left" w:pos="0"/>
          <w:tab w:val="left" w:pos="142"/>
          <w:tab w:val="left" w:pos="1200"/>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63732" w:rsidRPr="00711854" w:rsidRDefault="00063732" w:rsidP="002348FF">
      <w:pPr>
        <w:tabs>
          <w:tab w:val="left" w:pos="0"/>
          <w:tab w:val="left" w:pos="142"/>
          <w:tab w:val="left" w:pos="1200"/>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63732" w:rsidRPr="00711854" w:rsidRDefault="00063732" w:rsidP="00B9340C">
      <w:pPr>
        <w:keepNext/>
        <w:keepLines/>
        <w:widowControl w:val="0"/>
        <w:spacing w:after="0" w:line="240" w:lineRule="auto"/>
        <w:ind w:hanging="567"/>
        <w:jc w:val="center"/>
        <w:rPr>
          <w:rFonts w:ascii="Times New Roman" w:hAnsi="Times New Roman" w:cs="Times New Roman"/>
          <w:b/>
          <w:bCs/>
          <w:sz w:val="24"/>
          <w:szCs w:val="24"/>
          <w:lang w:eastAsia="ru-RU"/>
        </w:rPr>
      </w:pPr>
    </w:p>
    <w:p w:rsidR="00D20E6F" w:rsidRPr="00711854" w:rsidRDefault="00D20E6F" w:rsidP="00B9340C">
      <w:pPr>
        <w:keepNext/>
        <w:keepLines/>
        <w:widowControl w:val="0"/>
        <w:spacing w:after="0" w:line="240" w:lineRule="auto"/>
        <w:ind w:hanging="567"/>
        <w:jc w:val="center"/>
        <w:rPr>
          <w:rFonts w:ascii="Times New Roman" w:hAnsi="Times New Roman" w:cs="Times New Roman"/>
          <w:b/>
          <w:bCs/>
          <w:sz w:val="24"/>
          <w:szCs w:val="24"/>
          <w:lang w:eastAsia="ru-RU"/>
        </w:rPr>
      </w:pPr>
    </w:p>
    <w:p w:rsidR="00B9340C" w:rsidRPr="00711854" w:rsidRDefault="00B9340C" w:rsidP="00B9340C">
      <w:pPr>
        <w:keepNext/>
        <w:keepLines/>
        <w:widowControl w:val="0"/>
        <w:spacing w:after="0" w:line="240" w:lineRule="auto"/>
        <w:jc w:val="center"/>
        <w:rPr>
          <w:rFonts w:ascii="Times New Roman" w:hAnsi="Times New Roman" w:cs="Times New Roman"/>
          <w:b/>
          <w:bCs/>
          <w:sz w:val="24"/>
          <w:szCs w:val="24"/>
          <w:lang w:eastAsia="ru-RU"/>
        </w:rPr>
      </w:pPr>
    </w:p>
    <w:tbl>
      <w:tblPr>
        <w:tblW w:w="10112" w:type="dxa"/>
        <w:tblInd w:w="-106" w:type="dxa"/>
        <w:tblLayout w:type="fixed"/>
        <w:tblLook w:val="00A0"/>
      </w:tblPr>
      <w:tblGrid>
        <w:gridCol w:w="4784"/>
        <w:gridCol w:w="108"/>
        <w:gridCol w:w="4677"/>
        <w:gridCol w:w="543"/>
      </w:tblGrid>
      <w:tr w:rsidR="00F25FB6" w:rsidRPr="00711854" w:rsidTr="00B9340C">
        <w:trPr>
          <w:gridAfter w:val="1"/>
          <w:wAfter w:w="543" w:type="dxa"/>
          <w:trHeight w:val="283"/>
        </w:trPr>
        <w:tc>
          <w:tcPr>
            <w:tcW w:w="4784" w:type="dxa"/>
          </w:tcPr>
          <w:p w:rsidR="00F25FB6" w:rsidRPr="00711854" w:rsidRDefault="00F25FB6" w:rsidP="00F970B6">
            <w:pPr>
              <w:tabs>
                <w:tab w:val="left" w:pos="9781"/>
              </w:tabs>
              <w:spacing w:after="0" w:line="240" w:lineRule="auto"/>
              <w:rPr>
                <w:rFonts w:ascii="Times New Roman" w:hAnsi="Times New Roman" w:cs="Times New Roman"/>
                <w:b/>
                <w:bCs/>
              </w:rPr>
            </w:pPr>
          </w:p>
        </w:tc>
        <w:tc>
          <w:tcPr>
            <w:tcW w:w="4785" w:type="dxa"/>
            <w:gridSpan w:val="2"/>
          </w:tcPr>
          <w:p w:rsidR="00F25FB6" w:rsidRPr="00711854" w:rsidRDefault="00F25FB6" w:rsidP="00F970B6">
            <w:pPr>
              <w:tabs>
                <w:tab w:val="left" w:pos="9781"/>
              </w:tabs>
              <w:spacing w:after="0" w:line="240" w:lineRule="auto"/>
              <w:rPr>
                <w:rFonts w:ascii="Times New Roman" w:hAnsi="Times New Roman" w:cs="Times New Roman"/>
                <w:b/>
                <w:bCs/>
              </w:rPr>
            </w:pPr>
          </w:p>
        </w:tc>
      </w:tr>
      <w:tr w:rsidR="00F25FB6" w:rsidRPr="00711854" w:rsidTr="00B9340C">
        <w:tblPrEx>
          <w:tblLook w:val="0000"/>
        </w:tblPrEx>
        <w:trPr>
          <w:trHeight w:val="394"/>
        </w:trPr>
        <w:tc>
          <w:tcPr>
            <w:tcW w:w="4892" w:type="dxa"/>
            <w:gridSpan w:val="2"/>
          </w:tcPr>
          <w:p w:rsidR="00F25FB6" w:rsidRPr="00711854" w:rsidRDefault="00F25FB6" w:rsidP="0008771A">
            <w:pPr>
              <w:spacing w:after="0"/>
              <w:jc w:val="both"/>
              <w:rPr>
                <w:rFonts w:ascii="Times New Roman" w:hAnsi="Times New Roman" w:cs="Times New Roman"/>
                <w:b/>
                <w:bCs/>
              </w:rPr>
            </w:pPr>
          </w:p>
        </w:tc>
        <w:tc>
          <w:tcPr>
            <w:tcW w:w="5220" w:type="dxa"/>
            <w:gridSpan w:val="2"/>
          </w:tcPr>
          <w:p w:rsidR="00F25FB6" w:rsidRPr="00711854" w:rsidRDefault="00F25FB6" w:rsidP="0008771A">
            <w:pPr>
              <w:spacing w:after="0"/>
              <w:jc w:val="both"/>
              <w:rPr>
                <w:rFonts w:ascii="Times New Roman" w:hAnsi="Times New Roman" w:cs="Times New Roman"/>
                <w:b/>
                <w:bCs/>
              </w:rPr>
            </w:pPr>
          </w:p>
        </w:tc>
      </w:tr>
    </w:tbl>
    <w:p w:rsidR="00D90F01" w:rsidRPr="00711854" w:rsidRDefault="00D90F01"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B848A1" w:rsidRPr="00711854" w:rsidRDefault="00B848A1" w:rsidP="00B848A1">
      <w:pPr>
        <w:widowControl w:val="0"/>
        <w:tabs>
          <w:tab w:val="left" w:pos="11057"/>
        </w:tabs>
        <w:autoSpaceDE w:val="0"/>
        <w:spacing w:after="0" w:line="240" w:lineRule="auto"/>
        <w:ind w:left="5954"/>
        <w:jc w:val="center"/>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ПРИЛОЖЕНИЕ № 2</w:t>
      </w:r>
    </w:p>
    <w:p w:rsidR="00B848A1" w:rsidRPr="00711854" w:rsidRDefault="00B848A1" w:rsidP="00B848A1">
      <w:pPr>
        <w:widowControl w:val="0"/>
        <w:autoSpaceDE w:val="0"/>
        <w:spacing w:after="0" w:line="240" w:lineRule="auto"/>
        <w:ind w:left="5954"/>
        <w:jc w:val="center"/>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к Контракту</w:t>
      </w:r>
    </w:p>
    <w:p w:rsidR="00B848A1" w:rsidRPr="00711854" w:rsidRDefault="00B848A1" w:rsidP="00B848A1">
      <w:pPr>
        <w:widowControl w:val="0"/>
        <w:autoSpaceDE w:val="0"/>
        <w:spacing w:after="0" w:line="240" w:lineRule="auto"/>
        <w:ind w:left="5954"/>
        <w:jc w:val="center"/>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от «</w:t>
      </w:r>
      <w:r w:rsidR="00486ECA">
        <w:rPr>
          <w:rFonts w:ascii="Times New Roman" w:eastAsia="Times New Roman" w:hAnsi="Times New Roman" w:cs="Times New Roman"/>
          <w:sz w:val="24"/>
          <w:szCs w:val="24"/>
          <w:lang w:eastAsia="ru-RU"/>
        </w:rPr>
        <w:t>31</w:t>
      </w:r>
      <w:r w:rsidRPr="00711854">
        <w:rPr>
          <w:rFonts w:ascii="Times New Roman" w:eastAsia="Times New Roman" w:hAnsi="Times New Roman" w:cs="Times New Roman"/>
          <w:sz w:val="24"/>
          <w:szCs w:val="24"/>
          <w:lang w:eastAsia="ru-RU"/>
        </w:rPr>
        <w:t xml:space="preserve">» </w:t>
      </w:r>
      <w:r w:rsidR="00273F3C">
        <w:rPr>
          <w:rFonts w:ascii="Times New Roman" w:eastAsia="Times New Roman" w:hAnsi="Times New Roman" w:cs="Times New Roman"/>
          <w:sz w:val="24"/>
          <w:szCs w:val="24"/>
          <w:lang w:eastAsia="ru-RU"/>
        </w:rPr>
        <w:t xml:space="preserve">марта </w:t>
      </w:r>
      <w:r w:rsidRPr="00711854">
        <w:rPr>
          <w:rFonts w:ascii="Times New Roman" w:eastAsia="Times New Roman" w:hAnsi="Times New Roman" w:cs="Times New Roman"/>
          <w:sz w:val="24"/>
          <w:szCs w:val="24"/>
          <w:lang w:eastAsia="ru-RU"/>
        </w:rPr>
        <w:t>20</w:t>
      </w:r>
      <w:r w:rsidR="00837644" w:rsidRPr="00711854">
        <w:rPr>
          <w:rFonts w:ascii="Times New Roman" w:eastAsia="Times New Roman" w:hAnsi="Times New Roman" w:cs="Times New Roman"/>
          <w:sz w:val="24"/>
          <w:szCs w:val="24"/>
          <w:lang w:eastAsia="ru-RU"/>
        </w:rPr>
        <w:t>23</w:t>
      </w:r>
      <w:r w:rsidRPr="00711854">
        <w:rPr>
          <w:rFonts w:ascii="Times New Roman" w:eastAsia="Times New Roman" w:hAnsi="Times New Roman" w:cs="Times New Roman"/>
          <w:sz w:val="24"/>
          <w:szCs w:val="24"/>
          <w:lang w:eastAsia="ru-RU"/>
        </w:rPr>
        <w:t>г. №</w:t>
      </w:r>
      <w:r w:rsidR="00273F3C">
        <w:rPr>
          <w:rFonts w:ascii="Times New Roman" w:eastAsia="Times New Roman" w:hAnsi="Times New Roman" w:cs="Times New Roman"/>
          <w:sz w:val="24"/>
          <w:szCs w:val="24"/>
          <w:lang w:eastAsia="ru-RU"/>
        </w:rPr>
        <w:t>01</w:t>
      </w:r>
    </w:p>
    <w:p w:rsidR="00B848A1" w:rsidRPr="00711854" w:rsidRDefault="00B848A1" w:rsidP="00D72B7C">
      <w:pPr>
        <w:spacing w:after="0" w:line="240" w:lineRule="auto"/>
        <w:jc w:val="center"/>
        <w:rPr>
          <w:rFonts w:ascii="Times New Roman" w:eastAsia="Times New Roman" w:hAnsi="Times New Roman" w:cs="Times New Roman"/>
          <w:b/>
          <w:sz w:val="24"/>
          <w:szCs w:val="24"/>
          <w:lang w:eastAsia="ru-RU"/>
        </w:rPr>
      </w:pPr>
    </w:p>
    <w:p w:rsidR="00B848A1" w:rsidRPr="00711854" w:rsidRDefault="00B848A1" w:rsidP="00D72B7C">
      <w:pPr>
        <w:spacing w:after="0" w:line="240" w:lineRule="auto"/>
        <w:jc w:val="center"/>
        <w:rPr>
          <w:rFonts w:ascii="Times New Roman" w:eastAsia="Times New Roman" w:hAnsi="Times New Roman" w:cs="Times New Roman"/>
          <w:b/>
          <w:sz w:val="24"/>
          <w:szCs w:val="24"/>
          <w:lang w:eastAsia="ru-RU"/>
        </w:rPr>
      </w:pPr>
    </w:p>
    <w:p w:rsidR="00D72B7C" w:rsidRPr="00711854" w:rsidRDefault="00D72B7C" w:rsidP="00D72B7C">
      <w:pPr>
        <w:spacing w:after="0" w:line="240" w:lineRule="auto"/>
        <w:jc w:val="center"/>
        <w:rPr>
          <w:rFonts w:ascii="Times New Roman" w:eastAsia="Times New Roman" w:hAnsi="Times New Roman" w:cs="Times New Roman"/>
          <w:b/>
          <w:sz w:val="24"/>
          <w:szCs w:val="24"/>
          <w:lang w:eastAsia="ru-RU"/>
        </w:rPr>
      </w:pPr>
      <w:r w:rsidRPr="00711854">
        <w:rPr>
          <w:rFonts w:ascii="Times New Roman" w:eastAsia="Times New Roman" w:hAnsi="Times New Roman" w:cs="Times New Roman"/>
          <w:b/>
          <w:sz w:val="24"/>
          <w:szCs w:val="24"/>
          <w:lang w:eastAsia="ru-RU"/>
        </w:rPr>
        <w:t>ГРАФИК ВЫПОЛНЕНИЯ РАБОТ</w:t>
      </w:r>
    </w:p>
    <w:p w:rsidR="00D72B7C" w:rsidRPr="00711854" w:rsidRDefault="00D72B7C" w:rsidP="00D72B7C">
      <w:pPr>
        <w:jc w:val="center"/>
        <w:rPr>
          <w:b/>
        </w:rPr>
      </w:pPr>
      <w:r w:rsidRPr="00711854">
        <w:rPr>
          <w:rFonts w:ascii="Times New Roman" w:hAnsi="Times New Roman" w:cs="Times New Roman"/>
          <w:b/>
          <w:bCs/>
          <w:color w:val="333333"/>
          <w:sz w:val="24"/>
          <w:szCs w:val="24"/>
          <w:shd w:val="clear" w:color="auto" w:fill="FAFAFA"/>
        </w:rPr>
        <w:t xml:space="preserve">Благоустройство </w:t>
      </w:r>
      <w:r w:rsidR="00837644" w:rsidRPr="00711854">
        <w:rPr>
          <w:rFonts w:ascii="Times New Roman" w:hAnsi="Times New Roman" w:cs="Times New Roman"/>
          <w:b/>
          <w:bCs/>
          <w:color w:val="333333"/>
          <w:sz w:val="24"/>
          <w:szCs w:val="24"/>
          <w:shd w:val="clear" w:color="auto" w:fill="FAFAFA"/>
        </w:rPr>
        <w:t>Аллеи Памяти на территории школьного сада</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426"/>
        <w:gridCol w:w="2245"/>
        <w:gridCol w:w="1525"/>
        <w:gridCol w:w="1559"/>
      </w:tblGrid>
      <w:tr w:rsidR="00837644" w:rsidRPr="00711854" w:rsidTr="00837644">
        <w:trPr>
          <w:trHeight w:val="49"/>
          <w:jc w:val="center"/>
        </w:trPr>
        <w:tc>
          <w:tcPr>
            <w:tcW w:w="682" w:type="dxa"/>
            <w:vMerge w:val="restart"/>
          </w:tcPr>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r w:rsidRPr="00711854">
              <w:rPr>
                <w:rFonts w:ascii="Times New Roman" w:eastAsia="Times New Roman" w:hAnsi="Times New Roman"/>
                <w:sz w:val="24"/>
                <w:szCs w:val="24"/>
                <w:lang w:eastAsia="ru-RU"/>
              </w:rPr>
              <w:t>№</w:t>
            </w:r>
          </w:p>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proofErr w:type="spellStart"/>
            <w:proofErr w:type="gramStart"/>
            <w:r w:rsidRPr="00711854">
              <w:rPr>
                <w:rFonts w:ascii="Times New Roman" w:eastAsia="Times New Roman" w:hAnsi="Times New Roman"/>
                <w:sz w:val="24"/>
                <w:szCs w:val="24"/>
                <w:lang w:eastAsia="ru-RU"/>
              </w:rPr>
              <w:t>п</w:t>
            </w:r>
            <w:proofErr w:type="spellEnd"/>
            <w:proofErr w:type="gramEnd"/>
            <w:r w:rsidRPr="00711854">
              <w:rPr>
                <w:rFonts w:ascii="Times New Roman" w:eastAsia="Times New Roman" w:hAnsi="Times New Roman"/>
                <w:sz w:val="24"/>
                <w:szCs w:val="24"/>
                <w:lang w:eastAsia="ru-RU"/>
              </w:rPr>
              <w:t>/</w:t>
            </w:r>
            <w:proofErr w:type="spellStart"/>
            <w:r w:rsidRPr="00711854">
              <w:rPr>
                <w:rFonts w:ascii="Times New Roman" w:eastAsia="Times New Roman" w:hAnsi="Times New Roman"/>
                <w:sz w:val="24"/>
                <w:szCs w:val="24"/>
                <w:lang w:eastAsia="ru-RU"/>
              </w:rPr>
              <w:t>п</w:t>
            </w:r>
            <w:proofErr w:type="spellEnd"/>
          </w:p>
        </w:tc>
        <w:tc>
          <w:tcPr>
            <w:tcW w:w="2426" w:type="dxa"/>
            <w:vMerge w:val="restart"/>
          </w:tcPr>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r w:rsidRPr="00711854">
              <w:rPr>
                <w:rFonts w:ascii="Times New Roman" w:eastAsia="Times New Roman" w:hAnsi="Times New Roman"/>
                <w:sz w:val="24"/>
                <w:szCs w:val="24"/>
                <w:lang w:eastAsia="ru-RU"/>
              </w:rPr>
              <w:t>Наименование Работ</w:t>
            </w:r>
          </w:p>
        </w:tc>
        <w:tc>
          <w:tcPr>
            <w:tcW w:w="2245" w:type="dxa"/>
            <w:vMerge w:val="restart"/>
          </w:tcPr>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r w:rsidRPr="00711854">
              <w:rPr>
                <w:rFonts w:ascii="Times New Roman" w:eastAsia="Times New Roman" w:hAnsi="Times New Roman"/>
                <w:sz w:val="24"/>
                <w:szCs w:val="24"/>
                <w:lang w:eastAsia="ru-RU"/>
              </w:rPr>
              <w:t>Всего по Контракту, руб.*</w:t>
            </w:r>
          </w:p>
        </w:tc>
        <w:tc>
          <w:tcPr>
            <w:tcW w:w="3084" w:type="dxa"/>
            <w:gridSpan w:val="2"/>
          </w:tcPr>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p>
        </w:tc>
      </w:tr>
      <w:tr w:rsidR="00837644" w:rsidRPr="00711854" w:rsidTr="00837644">
        <w:trPr>
          <w:trHeight w:val="120"/>
          <w:jc w:val="center"/>
        </w:trPr>
        <w:tc>
          <w:tcPr>
            <w:tcW w:w="682" w:type="dxa"/>
            <w:vMerge/>
          </w:tcPr>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p>
        </w:tc>
        <w:tc>
          <w:tcPr>
            <w:tcW w:w="2426" w:type="dxa"/>
            <w:vMerge/>
          </w:tcPr>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p>
        </w:tc>
        <w:tc>
          <w:tcPr>
            <w:tcW w:w="2245" w:type="dxa"/>
            <w:vMerge/>
          </w:tcPr>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p>
        </w:tc>
        <w:tc>
          <w:tcPr>
            <w:tcW w:w="1525" w:type="dxa"/>
          </w:tcPr>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r w:rsidRPr="00711854">
              <w:rPr>
                <w:rFonts w:ascii="Times New Roman" w:eastAsia="Times New Roman" w:hAnsi="Times New Roman"/>
                <w:sz w:val="24"/>
                <w:szCs w:val="24"/>
                <w:lang w:eastAsia="ru-RU"/>
              </w:rPr>
              <w:t>дата начала исполнения Работ</w:t>
            </w:r>
          </w:p>
        </w:tc>
        <w:tc>
          <w:tcPr>
            <w:tcW w:w="1559" w:type="dxa"/>
          </w:tcPr>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r w:rsidRPr="00711854">
              <w:rPr>
                <w:rFonts w:ascii="Times New Roman" w:eastAsia="Times New Roman" w:hAnsi="Times New Roman"/>
                <w:sz w:val="24"/>
                <w:szCs w:val="24"/>
                <w:lang w:eastAsia="ru-RU"/>
              </w:rPr>
              <w:t>дата окончания исполнения Работ</w:t>
            </w:r>
          </w:p>
        </w:tc>
      </w:tr>
      <w:tr w:rsidR="00837644" w:rsidRPr="00711854" w:rsidTr="00837644">
        <w:trPr>
          <w:trHeight w:val="266"/>
          <w:jc w:val="center"/>
        </w:trPr>
        <w:tc>
          <w:tcPr>
            <w:tcW w:w="682" w:type="dxa"/>
            <w:noWrap/>
          </w:tcPr>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r w:rsidRPr="00711854">
              <w:rPr>
                <w:rFonts w:ascii="Times New Roman" w:eastAsia="Times New Roman" w:hAnsi="Times New Roman"/>
                <w:sz w:val="24"/>
                <w:szCs w:val="24"/>
                <w:lang w:eastAsia="ru-RU"/>
              </w:rPr>
              <w:t>1</w:t>
            </w:r>
          </w:p>
        </w:tc>
        <w:tc>
          <w:tcPr>
            <w:tcW w:w="2426" w:type="dxa"/>
            <w:noWrap/>
          </w:tcPr>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r w:rsidRPr="00711854">
              <w:rPr>
                <w:rFonts w:ascii="Times New Roman" w:eastAsia="Times New Roman" w:hAnsi="Times New Roman"/>
                <w:sz w:val="24"/>
                <w:szCs w:val="24"/>
                <w:lang w:eastAsia="ru-RU"/>
              </w:rPr>
              <w:t>2</w:t>
            </w:r>
          </w:p>
        </w:tc>
        <w:tc>
          <w:tcPr>
            <w:tcW w:w="2245" w:type="dxa"/>
            <w:shd w:val="clear" w:color="auto" w:fill="FFFFFF"/>
            <w:noWrap/>
          </w:tcPr>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r w:rsidRPr="00711854">
              <w:rPr>
                <w:rFonts w:ascii="Times New Roman" w:eastAsia="Times New Roman" w:hAnsi="Times New Roman"/>
                <w:sz w:val="24"/>
                <w:szCs w:val="24"/>
                <w:lang w:eastAsia="ru-RU"/>
              </w:rPr>
              <w:t>3</w:t>
            </w:r>
          </w:p>
        </w:tc>
        <w:tc>
          <w:tcPr>
            <w:tcW w:w="1525" w:type="dxa"/>
            <w:shd w:val="clear" w:color="auto" w:fill="FFFFFF"/>
          </w:tcPr>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r w:rsidRPr="00711854">
              <w:rPr>
                <w:rFonts w:ascii="Times New Roman" w:eastAsia="Times New Roman" w:hAnsi="Times New Roman"/>
                <w:sz w:val="24"/>
                <w:szCs w:val="24"/>
                <w:lang w:eastAsia="ru-RU"/>
              </w:rPr>
              <w:t>4</w:t>
            </w:r>
          </w:p>
        </w:tc>
        <w:tc>
          <w:tcPr>
            <w:tcW w:w="1559" w:type="dxa"/>
            <w:shd w:val="clear" w:color="auto" w:fill="FFFFFF"/>
          </w:tcPr>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r w:rsidRPr="00711854">
              <w:rPr>
                <w:rFonts w:ascii="Times New Roman" w:eastAsia="Times New Roman" w:hAnsi="Times New Roman"/>
                <w:sz w:val="24"/>
                <w:szCs w:val="24"/>
                <w:lang w:eastAsia="ru-RU"/>
              </w:rPr>
              <w:t>5</w:t>
            </w:r>
          </w:p>
        </w:tc>
      </w:tr>
      <w:tr w:rsidR="00837644" w:rsidRPr="00711854" w:rsidTr="00837644">
        <w:trPr>
          <w:trHeight w:val="1464"/>
          <w:jc w:val="center"/>
        </w:trPr>
        <w:tc>
          <w:tcPr>
            <w:tcW w:w="682" w:type="dxa"/>
            <w:noWrap/>
          </w:tcPr>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r w:rsidRPr="00711854">
              <w:rPr>
                <w:rFonts w:ascii="Times New Roman" w:eastAsia="Times New Roman" w:hAnsi="Times New Roman"/>
                <w:sz w:val="24"/>
                <w:szCs w:val="24"/>
                <w:lang w:eastAsia="ru-RU"/>
              </w:rPr>
              <w:t>1</w:t>
            </w:r>
          </w:p>
        </w:tc>
        <w:tc>
          <w:tcPr>
            <w:tcW w:w="2426" w:type="dxa"/>
          </w:tcPr>
          <w:p w:rsidR="00837644" w:rsidRPr="00711854" w:rsidRDefault="00837644" w:rsidP="003B16FC">
            <w:pPr>
              <w:pStyle w:val="a6"/>
              <w:jc w:val="center"/>
              <w:rPr>
                <w:rFonts w:ascii="Times New Roman" w:hAnsi="Times New Roman" w:cs="Times New Roman"/>
                <w:color w:val="000000" w:themeColor="text1"/>
                <w:sz w:val="24"/>
                <w:szCs w:val="24"/>
              </w:rPr>
            </w:pPr>
            <w:r w:rsidRPr="00711854">
              <w:rPr>
                <w:rFonts w:ascii="Times New Roman" w:hAnsi="Times New Roman" w:cs="Times New Roman"/>
                <w:bCs/>
                <w:color w:val="000000" w:themeColor="text1"/>
                <w:sz w:val="24"/>
                <w:szCs w:val="24"/>
              </w:rPr>
              <w:t>Благоустройство Аллеи Памяти на территории школьного сада</w:t>
            </w:r>
          </w:p>
          <w:p w:rsidR="00837644" w:rsidRPr="00711854" w:rsidRDefault="00837644" w:rsidP="003B16FC">
            <w:pPr>
              <w:tabs>
                <w:tab w:val="left" w:pos="709"/>
              </w:tabs>
              <w:spacing w:after="0" w:line="240" w:lineRule="auto"/>
              <w:contextualSpacing/>
              <w:jc w:val="center"/>
              <w:rPr>
                <w:rFonts w:ascii="Times New Roman" w:eastAsia="Times New Roman" w:hAnsi="Times New Roman"/>
                <w:bCs/>
                <w:sz w:val="24"/>
                <w:szCs w:val="24"/>
                <w:lang w:eastAsia="ru-RU"/>
              </w:rPr>
            </w:pPr>
          </w:p>
        </w:tc>
        <w:tc>
          <w:tcPr>
            <w:tcW w:w="2245" w:type="dxa"/>
          </w:tcPr>
          <w:p w:rsidR="00837644" w:rsidRPr="00711854" w:rsidRDefault="004612C1" w:rsidP="003B16FC">
            <w:pPr>
              <w:tabs>
                <w:tab w:val="left" w:pos="709"/>
              </w:tabs>
              <w:spacing w:after="0" w:line="240" w:lineRule="auto"/>
              <w:contextualSpacing/>
              <w:jc w:val="center"/>
              <w:rPr>
                <w:rFonts w:ascii="Times New Roman" w:eastAsia="Times New Roman" w:hAnsi="Times New Roman"/>
                <w:sz w:val="24"/>
                <w:szCs w:val="24"/>
                <w:lang w:eastAsia="ru-RU"/>
              </w:rPr>
            </w:pPr>
            <w:r w:rsidRPr="004612C1">
              <w:rPr>
                <w:rFonts w:ascii="Times New Roman" w:eastAsia="Times New Roman" w:hAnsi="Times New Roman"/>
                <w:sz w:val="24"/>
                <w:szCs w:val="24"/>
                <w:lang w:eastAsia="ru-RU"/>
              </w:rPr>
              <w:t>1829383.80</w:t>
            </w:r>
          </w:p>
        </w:tc>
        <w:tc>
          <w:tcPr>
            <w:tcW w:w="1525" w:type="dxa"/>
          </w:tcPr>
          <w:p w:rsidR="00837644" w:rsidRPr="00711854" w:rsidRDefault="00837644" w:rsidP="00E36179">
            <w:pPr>
              <w:tabs>
                <w:tab w:val="left" w:pos="709"/>
              </w:tabs>
              <w:spacing w:after="0" w:line="240" w:lineRule="auto"/>
              <w:contextualSpacing/>
              <w:jc w:val="center"/>
              <w:rPr>
                <w:rFonts w:ascii="Times New Roman" w:eastAsia="Times New Roman" w:hAnsi="Times New Roman"/>
                <w:sz w:val="24"/>
                <w:szCs w:val="24"/>
                <w:lang w:eastAsia="ru-RU"/>
              </w:rPr>
            </w:pPr>
            <w:r w:rsidRPr="00711854">
              <w:rPr>
                <w:rFonts w:ascii="Times New Roman" w:eastAsia="Times New Roman" w:hAnsi="Times New Roman"/>
                <w:sz w:val="24"/>
                <w:szCs w:val="24"/>
                <w:lang w:eastAsia="ru-RU"/>
              </w:rPr>
              <w:t>01.0</w:t>
            </w:r>
            <w:r w:rsidR="00E36179" w:rsidRPr="00711854">
              <w:rPr>
                <w:rFonts w:ascii="Times New Roman" w:eastAsia="Times New Roman" w:hAnsi="Times New Roman"/>
                <w:sz w:val="24"/>
                <w:szCs w:val="24"/>
                <w:lang w:eastAsia="ru-RU"/>
              </w:rPr>
              <w:t>5</w:t>
            </w:r>
            <w:r w:rsidRPr="00711854">
              <w:rPr>
                <w:rFonts w:ascii="Times New Roman" w:eastAsia="Times New Roman" w:hAnsi="Times New Roman"/>
                <w:sz w:val="24"/>
                <w:szCs w:val="24"/>
                <w:lang w:eastAsia="ru-RU"/>
              </w:rPr>
              <w:t>.2023г</w:t>
            </w:r>
          </w:p>
        </w:tc>
        <w:tc>
          <w:tcPr>
            <w:tcW w:w="1559" w:type="dxa"/>
          </w:tcPr>
          <w:p w:rsidR="00837644" w:rsidRPr="00711854" w:rsidRDefault="00C67FAB" w:rsidP="00E36179">
            <w:pPr>
              <w:tabs>
                <w:tab w:val="left" w:pos="709"/>
              </w:tabs>
              <w:spacing w:after="0" w:line="240" w:lineRule="auto"/>
              <w:contextualSpacing/>
              <w:rPr>
                <w:rFonts w:ascii="Times New Roman" w:eastAsia="Times New Roman" w:hAnsi="Times New Roman"/>
                <w:sz w:val="24"/>
                <w:szCs w:val="24"/>
                <w:lang w:eastAsia="ru-RU"/>
              </w:rPr>
            </w:pPr>
            <w:r w:rsidRPr="00711854">
              <w:rPr>
                <w:rFonts w:ascii="Times New Roman" w:eastAsia="Times New Roman" w:hAnsi="Times New Roman"/>
                <w:sz w:val="24"/>
                <w:szCs w:val="24"/>
                <w:lang w:eastAsia="ru-RU"/>
              </w:rPr>
              <w:t>31</w:t>
            </w:r>
            <w:r w:rsidR="00837644" w:rsidRPr="00711854">
              <w:rPr>
                <w:rFonts w:ascii="Times New Roman" w:eastAsia="Times New Roman" w:hAnsi="Times New Roman"/>
                <w:sz w:val="24"/>
                <w:szCs w:val="24"/>
                <w:lang w:eastAsia="ru-RU"/>
              </w:rPr>
              <w:t>.0</w:t>
            </w:r>
            <w:r w:rsidR="00E36179" w:rsidRPr="00711854">
              <w:rPr>
                <w:rFonts w:ascii="Times New Roman" w:eastAsia="Times New Roman" w:hAnsi="Times New Roman"/>
                <w:sz w:val="24"/>
                <w:szCs w:val="24"/>
                <w:lang w:eastAsia="ru-RU"/>
              </w:rPr>
              <w:t>8</w:t>
            </w:r>
            <w:r w:rsidR="00837644" w:rsidRPr="00711854">
              <w:rPr>
                <w:rFonts w:ascii="Times New Roman" w:eastAsia="Times New Roman" w:hAnsi="Times New Roman"/>
                <w:sz w:val="24"/>
                <w:szCs w:val="24"/>
                <w:lang w:eastAsia="ru-RU"/>
              </w:rPr>
              <w:t>.2023 г.</w:t>
            </w:r>
          </w:p>
        </w:tc>
      </w:tr>
      <w:tr w:rsidR="00837644" w:rsidRPr="00711854" w:rsidTr="00837644">
        <w:trPr>
          <w:trHeight w:val="344"/>
          <w:jc w:val="center"/>
        </w:trPr>
        <w:tc>
          <w:tcPr>
            <w:tcW w:w="682" w:type="dxa"/>
            <w:noWrap/>
          </w:tcPr>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p>
        </w:tc>
        <w:tc>
          <w:tcPr>
            <w:tcW w:w="2426" w:type="dxa"/>
          </w:tcPr>
          <w:p w:rsidR="00837644" w:rsidRPr="00711854" w:rsidRDefault="00837644" w:rsidP="003B16FC">
            <w:pPr>
              <w:tabs>
                <w:tab w:val="left" w:pos="709"/>
              </w:tabs>
              <w:spacing w:after="0" w:line="240" w:lineRule="auto"/>
              <w:contextualSpacing/>
              <w:jc w:val="center"/>
              <w:rPr>
                <w:rFonts w:ascii="Times New Roman" w:eastAsia="Times New Roman" w:hAnsi="Times New Roman"/>
                <w:bCs/>
                <w:sz w:val="24"/>
                <w:szCs w:val="24"/>
                <w:lang w:eastAsia="ru-RU"/>
              </w:rPr>
            </w:pPr>
            <w:r w:rsidRPr="00711854">
              <w:rPr>
                <w:rFonts w:ascii="Times New Roman" w:eastAsia="Times New Roman" w:hAnsi="Times New Roman"/>
                <w:bCs/>
                <w:sz w:val="24"/>
                <w:szCs w:val="24"/>
                <w:lang w:eastAsia="ru-RU"/>
              </w:rPr>
              <w:t>ИТОГО</w:t>
            </w:r>
          </w:p>
        </w:tc>
        <w:tc>
          <w:tcPr>
            <w:tcW w:w="2245" w:type="dxa"/>
          </w:tcPr>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r w:rsidRPr="00711854">
              <w:rPr>
                <w:rFonts w:ascii="Times New Roman" w:eastAsia="Times New Roman" w:hAnsi="Times New Roman"/>
                <w:sz w:val="24"/>
                <w:szCs w:val="24"/>
                <w:lang w:eastAsia="ru-RU"/>
              </w:rPr>
              <w:t xml:space="preserve"> </w:t>
            </w:r>
            <w:r w:rsidR="004612C1" w:rsidRPr="004612C1">
              <w:rPr>
                <w:rFonts w:ascii="Times New Roman" w:eastAsia="Times New Roman" w:hAnsi="Times New Roman"/>
                <w:sz w:val="24"/>
                <w:szCs w:val="24"/>
                <w:lang w:eastAsia="ru-RU"/>
              </w:rPr>
              <w:t>1829383.80</w:t>
            </w:r>
          </w:p>
        </w:tc>
        <w:tc>
          <w:tcPr>
            <w:tcW w:w="3084" w:type="dxa"/>
            <w:gridSpan w:val="2"/>
          </w:tcPr>
          <w:p w:rsidR="00837644" w:rsidRPr="00711854" w:rsidRDefault="00837644" w:rsidP="003B16FC">
            <w:pPr>
              <w:tabs>
                <w:tab w:val="left" w:pos="709"/>
              </w:tabs>
              <w:spacing w:after="0" w:line="240" w:lineRule="auto"/>
              <w:contextualSpacing/>
              <w:jc w:val="center"/>
              <w:rPr>
                <w:rFonts w:ascii="Times New Roman" w:eastAsia="Times New Roman" w:hAnsi="Times New Roman"/>
                <w:sz w:val="24"/>
                <w:szCs w:val="24"/>
                <w:lang w:eastAsia="ru-RU"/>
              </w:rPr>
            </w:pPr>
            <w:r w:rsidRPr="00711854">
              <w:rPr>
                <w:rFonts w:ascii="Times New Roman" w:eastAsia="Times New Roman" w:hAnsi="Times New Roman"/>
                <w:sz w:val="24"/>
                <w:szCs w:val="24"/>
                <w:lang w:eastAsia="ru-RU"/>
              </w:rPr>
              <w:t>1 946 153,04</w:t>
            </w:r>
          </w:p>
        </w:tc>
      </w:tr>
    </w:tbl>
    <w:p w:rsidR="00837644" w:rsidRPr="00711854" w:rsidRDefault="00837644" w:rsidP="00837644">
      <w:pPr>
        <w:widowControl w:val="0"/>
        <w:spacing w:after="0" w:line="240" w:lineRule="auto"/>
        <w:rPr>
          <w:rFonts w:ascii="Times New Roman" w:eastAsia="Times New Roman" w:hAnsi="Times New Roman"/>
          <w:vanish/>
          <w:sz w:val="24"/>
          <w:szCs w:val="24"/>
          <w:lang w:eastAsia="ru-RU"/>
        </w:rPr>
      </w:pPr>
      <w:r w:rsidRPr="00711854">
        <w:rPr>
          <w:rFonts w:ascii="Times New Roman" w:hAnsi="Times New Roman"/>
          <w:i/>
          <w:iCs/>
          <w:sz w:val="24"/>
        </w:rPr>
        <w:t>*</w:t>
      </w:r>
      <w:r w:rsidRPr="00711854">
        <w:rPr>
          <w:i/>
          <w:sz w:val="24"/>
        </w:rPr>
        <w:t xml:space="preserve"> </w:t>
      </w:r>
      <w:r w:rsidRPr="00711854">
        <w:rPr>
          <w:rFonts w:ascii="Times New Roman" w:hAnsi="Times New Roman"/>
          <w:i/>
          <w:iCs/>
          <w:sz w:val="24"/>
        </w:rPr>
        <w:t>Ценовые показатели будут откорректированы в соответствии с ценовым предложением победителя электронной процедуры</w:t>
      </w:r>
    </w:p>
    <w:tbl>
      <w:tblPr>
        <w:tblpPr w:leftFromText="180" w:rightFromText="180" w:bottomFromText="60" w:vertAnchor="text" w:horzAnchor="margin" w:tblpY="1038"/>
        <w:tblW w:w="149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281"/>
        <w:gridCol w:w="647"/>
        <w:gridCol w:w="10030"/>
      </w:tblGrid>
      <w:tr w:rsidR="00837644" w:rsidRPr="00711854" w:rsidTr="00273F3C">
        <w:trPr>
          <w:trHeight w:val="48"/>
        </w:trPr>
        <w:tc>
          <w:tcPr>
            <w:tcW w:w="4281" w:type="dxa"/>
            <w:tcBorders>
              <w:top w:val="single" w:sz="4" w:space="0" w:color="FFFFFF"/>
              <w:left w:val="single" w:sz="4" w:space="0" w:color="FFFFFF"/>
              <w:bottom w:val="single" w:sz="4" w:space="0" w:color="FFFFFF"/>
              <w:right w:val="single" w:sz="4" w:space="0" w:color="FFFFFF"/>
            </w:tcBorders>
          </w:tcPr>
          <w:p w:rsidR="00837644" w:rsidRPr="00711854" w:rsidRDefault="00837644" w:rsidP="003B16FC">
            <w:pPr>
              <w:widowControl w:val="0"/>
              <w:spacing w:after="0" w:line="240" w:lineRule="auto"/>
              <w:jc w:val="both"/>
              <w:rPr>
                <w:rFonts w:ascii="Times New Roman" w:eastAsia="Times New Roman" w:hAnsi="Times New Roman"/>
                <w:b/>
                <w:sz w:val="24"/>
                <w:szCs w:val="24"/>
                <w:lang w:eastAsia="ru-RU"/>
              </w:rPr>
            </w:pPr>
            <w:r w:rsidRPr="00711854">
              <w:rPr>
                <w:rFonts w:ascii="Times New Roman" w:eastAsia="Times New Roman" w:hAnsi="Times New Roman"/>
                <w:b/>
                <w:sz w:val="24"/>
                <w:szCs w:val="24"/>
                <w:lang w:eastAsia="ru-RU"/>
              </w:rPr>
              <w:t>Заказчик:</w:t>
            </w:r>
          </w:p>
          <w:p w:rsidR="00837644" w:rsidRPr="00711854" w:rsidRDefault="00837644" w:rsidP="003B16FC">
            <w:pPr>
              <w:widowControl w:val="0"/>
              <w:spacing w:after="0" w:line="240" w:lineRule="auto"/>
              <w:jc w:val="both"/>
              <w:rPr>
                <w:rFonts w:ascii="Times New Roman" w:eastAsia="Times New Roman" w:hAnsi="Times New Roman"/>
                <w:b/>
                <w:sz w:val="24"/>
                <w:szCs w:val="24"/>
                <w:lang w:eastAsia="ru-RU"/>
              </w:rPr>
            </w:pPr>
            <w:r w:rsidRPr="00711854">
              <w:rPr>
                <w:rFonts w:ascii="Times New Roman" w:eastAsia="Times New Roman" w:hAnsi="Times New Roman"/>
                <w:b/>
                <w:sz w:val="24"/>
                <w:szCs w:val="24"/>
                <w:lang w:eastAsia="ru-RU"/>
              </w:rPr>
              <w:t>_______________ О.С.Прокопенко</w:t>
            </w:r>
          </w:p>
          <w:p w:rsidR="00837644" w:rsidRPr="00711854" w:rsidRDefault="00837644" w:rsidP="003B16FC">
            <w:pPr>
              <w:widowControl w:val="0"/>
              <w:spacing w:after="0" w:line="240" w:lineRule="auto"/>
              <w:jc w:val="both"/>
              <w:rPr>
                <w:rFonts w:ascii="Times New Roman" w:eastAsia="Times New Roman" w:hAnsi="Times New Roman"/>
                <w:b/>
                <w:sz w:val="24"/>
                <w:szCs w:val="24"/>
                <w:lang w:eastAsia="ru-RU"/>
              </w:rPr>
            </w:pPr>
            <w:r w:rsidRPr="00711854">
              <w:rPr>
                <w:rFonts w:ascii="Times New Roman" w:eastAsia="Times New Roman" w:hAnsi="Times New Roman"/>
                <w:b/>
                <w:sz w:val="24"/>
                <w:szCs w:val="24"/>
                <w:lang w:eastAsia="ru-RU"/>
              </w:rPr>
              <w:t>МП (при наличии)</w:t>
            </w:r>
          </w:p>
        </w:tc>
        <w:tc>
          <w:tcPr>
            <w:tcW w:w="647" w:type="dxa"/>
            <w:tcBorders>
              <w:top w:val="single" w:sz="4" w:space="0" w:color="FFFFFF"/>
              <w:left w:val="single" w:sz="4" w:space="0" w:color="FFFFFF"/>
              <w:bottom w:val="single" w:sz="4" w:space="0" w:color="FFFFFF"/>
              <w:right w:val="single" w:sz="4" w:space="0" w:color="FFFFFF"/>
            </w:tcBorders>
          </w:tcPr>
          <w:p w:rsidR="00837644" w:rsidRPr="00711854" w:rsidRDefault="00837644" w:rsidP="003B16FC">
            <w:pPr>
              <w:widowControl w:val="0"/>
              <w:spacing w:after="0" w:line="240" w:lineRule="auto"/>
              <w:jc w:val="both"/>
              <w:rPr>
                <w:rFonts w:ascii="Times New Roman" w:eastAsia="Times New Roman" w:hAnsi="Times New Roman"/>
                <w:sz w:val="24"/>
                <w:szCs w:val="24"/>
                <w:lang w:eastAsia="ru-RU"/>
              </w:rPr>
            </w:pPr>
          </w:p>
        </w:tc>
        <w:tc>
          <w:tcPr>
            <w:tcW w:w="10030" w:type="dxa"/>
            <w:tcBorders>
              <w:top w:val="single" w:sz="4" w:space="0" w:color="FFFFFF"/>
              <w:left w:val="single" w:sz="4" w:space="0" w:color="FFFFFF"/>
              <w:bottom w:val="single" w:sz="4" w:space="0" w:color="FFFFFF"/>
              <w:right w:val="single" w:sz="4" w:space="0" w:color="FFFFFF"/>
            </w:tcBorders>
          </w:tcPr>
          <w:p w:rsidR="00837644" w:rsidRPr="00273F3C" w:rsidRDefault="00837644" w:rsidP="003B16FC">
            <w:pPr>
              <w:widowControl w:val="0"/>
              <w:spacing w:after="0" w:line="240" w:lineRule="auto"/>
              <w:jc w:val="both"/>
              <w:rPr>
                <w:rFonts w:ascii="Times New Roman" w:eastAsia="Times New Roman" w:hAnsi="Times New Roman"/>
                <w:b/>
                <w:sz w:val="24"/>
                <w:szCs w:val="24"/>
                <w:lang w:eastAsia="ru-RU"/>
              </w:rPr>
            </w:pPr>
            <w:r w:rsidRPr="00273F3C">
              <w:rPr>
                <w:rFonts w:ascii="Times New Roman" w:eastAsia="Times New Roman" w:hAnsi="Times New Roman"/>
                <w:b/>
                <w:sz w:val="24"/>
                <w:szCs w:val="24"/>
                <w:lang w:eastAsia="ru-RU"/>
              </w:rPr>
              <w:t>Подрядчик:</w:t>
            </w:r>
          </w:p>
          <w:p w:rsidR="00837644" w:rsidRPr="00273F3C" w:rsidRDefault="00837644" w:rsidP="003B16FC">
            <w:pPr>
              <w:widowControl w:val="0"/>
              <w:spacing w:after="0" w:line="240" w:lineRule="auto"/>
              <w:jc w:val="both"/>
              <w:rPr>
                <w:rFonts w:ascii="Times New Roman" w:eastAsia="Times New Roman" w:hAnsi="Times New Roman"/>
                <w:b/>
                <w:sz w:val="24"/>
                <w:szCs w:val="24"/>
                <w:lang w:eastAsia="ru-RU"/>
              </w:rPr>
            </w:pPr>
            <w:r w:rsidRPr="00273F3C">
              <w:rPr>
                <w:rFonts w:ascii="Times New Roman" w:eastAsia="Times New Roman" w:hAnsi="Times New Roman"/>
                <w:b/>
                <w:sz w:val="24"/>
                <w:szCs w:val="24"/>
                <w:lang w:eastAsia="ru-RU"/>
              </w:rPr>
              <w:t xml:space="preserve">________________ </w:t>
            </w:r>
            <w:r w:rsidR="00273F3C" w:rsidRPr="00273F3C">
              <w:rPr>
                <w:rFonts w:ascii="Times New Roman" w:eastAsia="Times New Roman" w:hAnsi="Times New Roman"/>
                <w:b/>
                <w:sz w:val="24"/>
                <w:szCs w:val="24"/>
                <w:lang w:eastAsia="ru-RU"/>
              </w:rPr>
              <w:t xml:space="preserve">ИП </w:t>
            </w:r>
            <w:proofErr w:type="spellStart"/>
            <w:r w:rsidR="00273F3C" w:rsidRPr="00273F3C">
              <w:rPr>
                <w:rFonts w:ascii="Times New Roman" w:eastAsia="Times New Roman" w:hAnsi="Times New Roman"/>
                <w:b/>
                <w:sz w:val="24"/>
                <w:szCs w:val="24"/>
                <w:lang w:eastAsia="ru-RU"/>
              </w:rPr>
              <w:t>Череновская</w:t>
            </w:r>
            <w:proofErr w:type="spellEnd"/>
            <w:r w:rsidR="00273F3C" w:rsidRPr="00273F3C">
              <w:rPr>
                <w:rFonts w:ascii="Times New Roman" w:eastAsia="Times New Roman" w:hAnsi="Times New Roman"/>
                <w:b/>
                <w:sz w:val="24"/>
                <w:szCs w:val="24"/>
                <w:lang w:eastAsia="ru-RU"/>
              </w:rPr>
              <w:t xml:space="preserve"> Е.Н.</w:t>
            </w:r>
          </w:p>
          <w:p w:rsidR="00837644" w:rsidRPr="00711854" w:rsidRDefault="00837644" w:rsidP="003B16FC">
            <w:pPr>
              <w:widowControl w:val="0"/>
              <w:spacing w:after="0" w:line="240" w:lineRule="auto"/>
              <w:jc w:val="both"/>
              <w:rPr>
                <w:rFonts w:ascii="Times New Roman" w:eastAsia="Times New Roman" w:hAnsi="Times New Roman"/>
                <w:sz w:val="24"/>
                <w:szCs w:val="24"/>
                <w:lang w:eastAsia="ru-RU"/>
              </w:rPr>
            </w:pPr>
            <w:r w:rsidRPr="00273F3C">
              <w:rPr>
                <w:rFonts w:ascii="Times New Roman" w:eastAsia="Times New Roman" w:hAnsi="Times New Roman"/>
                <w:b/>
                <w:sz w:val="24"/>
                <w:szCs w:val="24"/>
                <w:lang w:eastAsia="ru-RU"/>
              </w:rPr>
              <w:t>МП (при наличии)</w:t>
            </w:r>
          </w:p>
        </w:tc>
      </w:tr>
    </w:tbl>
    <w:p w:rsidR="00837644" w:rsidRPr="00711854" w:rsidRDefault="00837644" w:rsidP="00837644">
      <w:pPr>
        <w:pStyle w:val="a6"/>
        <w:jc w:val="center"/>
        <w:rPr>
          <w:rFonts w:ascii="Times New Roman" w:hAnsi="Times New Roman" w:cs="Times New Roman"/>
          <w:b/>
        </w:rPr>
      </w:pPr>
    </w:p>
    <w:p w:rsidR="00837644" w:rsidRPr="00711854" w:rsidRDefault="00837644" w:rsidP="00837644">
      <w:pPr>
        <w:pStyle w:val="a6"/>
        <w:rPr>
          <w:rFonts w:ascii="Times New Roman" w:hAnsi="Times New Roman" w:cs="Times New Roman"/>
          <w:b/>
        </w:rPr>
      </w:pPr>
    </w:p>
    <w:p w:rsidR="00D72B7C" w:rsidRPr="00711854" w:rsidRDefault="00D72B7C" w:rsidP="00D72B7C">
      <w:pPr>
        <w:jc w:val="center"/>
      </w:pPr>
    </w:p>
    <w:p w:rsidR="00837644" w:rsidRPr="00711854" w:rsidRDefault="00837644" w:rsidP="00D72B7C">
      <w:pPr>
        <w:spacing w:after="0" w:line="240" w:lineRule="auto"/>
        <w:rPr>
          <w:rFonts w:ascii="Times New Roman" w:eastAsia="Times New Roman" w:hAnsi="Times New Roman" w:cs="Times New Roman"/>
          <w:i/>
          <w:sz w:val="24"/>
          <w:szCs w:val="24"/>
          <w:lang w:eastAsia="ru-RU"/>
        </w:rPr>
      </w:pPr>
    </w:p>
    <w:p w:rsidR="00837644" w:rsidRPr="00711854" w:rsidRDefault="00837644" w:rsidP="00D72B7C">
      <w:pPr>
        <w:spacing w:after="0" w:line="240" w:lineRule="auto"/>
        <w:rPr>
          <w:rFonts w:ascii="Times New Roman" w:eastAsia="Times New Roman" w:hAnsi="Times New Roman" w:cs="Times New Roman"/>
          <w:i/>
          <w:sz w:val="24"/>
          <w:szCs w:val="24"/>
          <w:lang w:eastAsia="ru-RU"/>
        </w:rPr>
      </w:pPr>
    </w:p>
    <w:p w:rsidR="00D72B7C" w:rsidRPr="00711854" w:rsidRDefault="00D72B7C" w:rsidP="00D72B7C">
      <w:pPr>
        <w:spacing w:after="0" w:line="240" w:lineRule="auto"/>
        <w:rPr>
          <w:rFonts w:ascii="Times New Roman" w:eastAsia="Times New Roman" w:hAnsi="Times New Roman" w:cs="Times New Roman"/>
          <w:i/>
          <w:sz w:val="24"/>
          <w:szCs w:val="24"/>
          <w:lang w:eastAsia="ru-RU"/>
        </w:rPr>
      </w:pPr>
    </w:p>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935CD8" w:rsidRPr="00711854" w:rsidRDefault="00935CD8" w:rsidP="00B9340C"/>
    <w:p w:rsidR="00837644" w:rsidRPr="00711854" w:rsidRDefault="00837644" w:rsidP="00D8661B">
      <w:pPr>
        <w:widowControl w:val="0"/>
        <w:tabs>
          <w:tab w:val="left" w:pos="11057"/>
        </w:tabs>
        <w:autoSpaceDE w:val="0"/>
        <w:spacing w:after="0" w:line="240" w:lineRule="auto"/>
        <w:ind w:left="5954"/>
        <w:jc w:val="center"/>
        <w:rPr>
          <w:rFonts w:ascii="Times New Roman" w:eastAsia="Times New Roman" w:hAnsi="Times New Roman" w:cs="Times New Roman"/>
          <w:sz w:val="24"/>
          <w:szCs w:val="24"/>
          <w:lang w:eastAsia="ru-RU"/>
        </w:rPr>
      </w:pPr>
    </w:p>
    <w:p w:rsidR="00837644" w:rsidRPr="00711854" w:rsidRDefault="00837644" w:rsidP="00D8661B">
      <w:pPr>
        <w:widowControl w:val="0"/>
        <w:tabs>
          <w:tab w:val="left" w:pos="11057"/>
        </w:tabs>
        <w:autoSpaceDE w:val="0"/>
        <w:spacing w:after="0" w:line="240" w:lineRule="auto"/>
        <w:ind w:left="5954"/>
        <w:jc w:val="center"/>
        <w:rPr>
          <w:rFonts w:ascii="Times New Roman" w:eastAsia="Times New Roman" w:hAnsi="Times New Roman" w:cs="Times New Roman"/>
          <w:sz w:val="24"/>
          <w:szCs w:val="24"/>
          <w:lang w:eastAsia="ru-RU"/>
        </w:rPr>
      </w:pPr>
    </w:p>
    <w:p w:rsidR="00D8661B" w:rsidRPr="00711854" w:rsidRDefault="00D8661B" w:rsidP="00D8661B">
      <w:pPr>
        <w:widowControl w:val="0"/>
        <w:tabs>
          <w:tab w:val="left" w:pos="11057"/>
        </w:tabs>
        <w:autoSpaceDE w:val="0"/>
        <w:spacing w:after="0" w:line="240" w:lineRule="auto"/>
        <w:ind w:left="5954"/>
        <w:jc w:val="center"/>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ПРИЛОЖЕНИЕ № 3</w:t>
      </w:r>
    </w:p>
    <w:p w:rsidR="00D8661B" w:rsidRPr="00711854" w:rsidRDefault="00D8661B" w:rsidP="00D8661B">
      <w:pPr>
        <w:widowControl w:val="0"/>
        <w:autoSpaceDE w:val="0"/>
        <w:spacing w:after="0" w:line="240" w:lineRule="auto"/>
        <w:ind w:left="5954"/>
        <w:jc w:val="center"/>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к Контракту</w:t>
      </w:r>
    </w:p>
    <w:p w:rsidR="00D8661B" w:rsidRPr="00711854" w:rsidRDefault="00D8661B" w:rsidP="00D8661B">
      <w:pPr>
        <w:widowControl w:val="0"/>
        <w:autoSpaceDE w:val="0"/>
        <w:spacing w:after="0" w:line="240" w:lineRule="auto"/>
        <w:ind w:left="5954"/>
        <w:jc w:val="center"/>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от «</w:t>
      </w:r>
      <w:r w:rsidR="00486ECA">
        <w:rPr>
          <w:rFonts w:ascii="Times New Roman" w:eastAsia="Times New Roman" w:hAnsi="Times New Roman" w:cs="Times New Roman"/>
          <w:sz w:val="24"/>
          <w:szCs w:val="24"/>
          <w:lang w:eastAsia="ru-RU"/>
        </w:rPr>
        <w:t>31</w:t>
      </w:r>
      <w:r w:rsidRPr="00711854">
        <w:rPr>
          <w:rFonts w:ascii="Times New Roman" w:eastAsia="Times New Roman" w:hAnsi="Times New Roman" w:cs="Times New Roman"/>
          <w:sz w:val="24"/>
          <w:szCs w:val="24"/>
          <w:lang w:eastAsia="ru-RU"/>
        </w:rPr>
        <w:t xml:space="preserve">» </w:t>
      </w:r>
      <w:r w:rsidR="00273F3C">
        <w:rPr>
          <w:rFonts w:ascii="Times New Roman" w:eastAsia="Times New Roman" w:hAnsi="Times New Roman" w:cs="Times New Roman"/>
          <w:sz w:val="24"/>
          <w:szCs w:val="24"/>
          <w:lang w:eastAsia="ru-RU"/>
        </w:rPr>
        <w:t>марта</w:t>
      </w:r>
      <w:r w:rsidRPr="00711854">
        <w:rPr>
          <w:rFonts w:ascii="Times New Roman" w:eastAsia="Times New Roman" w:hAnsi="Times New Roman" w:cs="Times New Roman"/>
          <w:sz w:val="24"/>
          <w:szCs w:val="24"/>
          <w:lang w:eastAsia="ru-RU"/>
        </w:rPr>
        <w:t xml:space="preserve"> 20</w:t>
      </w:r>
      <w:r w:rsidR="00837644" w:rsidRPr="00711854">
        <w:rPr>
          <w:rFonts w:ascii="Times New Roman" w:eastAsia="Times New Roman" w:hAnsi="Times New Roman" w:cs="Times New Roman"/>
          <w:sz w:val="24"/>
          <w:szCs w:val="24"/>
          <w:lang w:eastAsia="ru-RU"/>
        </w:rPr>
        <w:t>23</w:t>
      </w:r>
      <w:r w:rsidRPr="00711854">
        <w:rPr>
          <w:rFonts w:ascii="Times New Roman" w:eastAsia="Times New Roman" w:hAnsi="Times New Roman" w:cs="Times New Roman"/>
          <w:sz w:val="24"/>
          <w:szCs w:val="24"/>
          <w:lang w:eastAsia="ru-RU"/>
        </w:rPr>
        <w:t xml:space="preserve"> г. №</w:t>
      </w:r>
      <w:r w:rsidR="00273F3C">
        <w:rPr>
          <w:rFonts w:ascii="Times New Roman" w:eastAsia="Times New Roman" w:hAnsi="Times New Roman" w:cs="Times New Roman"/>
          <w:sz w:val="24"/>
          <w:szCs w:val="24"/>
          <w:lang w:eastAsia="ru-RU"/>
        </w:rPr>
        <w:t>01</w:t>
      </w:r>
    </w:p>
    <w:p w:rsidR="00D8661B" w:rsidRPr="00711854" w:rsidRDefault="00D8661B" w:rsidP="00D8661B">
      <w:pPr>
        <w:keepNext/>
        <w:tabs>
          <w:tab w:val="left" w:pos="0"/>
        </w:tabs>
        <w:spacing w:after="0" w:line="240" w:lineRule="auto"/>
        <w:outlineLvl w:val="0"/>
        <w:rPr>
          <w:rFonts w:ascii="Times New Roman" w:eastAsia="Times New Roman" w:hAnsi="Times New Roman" w:cs="Times New Roman"/>
          <w:sz w:val="24"/>
          <w:szCs w:val="24"/>
          <w:lang w:eastAsia="ru-RU"/>
        </w:rPr>
      </w:pPr>
    </w:p>
    <w:p w:rsidR="00D8661B" w:rsidRPr="00711854" w:rsidRDefault="00D8661B" w:rsidP="00D8661B">
      <w:pPr>
        <w:keepNext/>
        <w:tabs>
          <w:tab w:val="left" w:pos="0"/>
        </w:tabs>
        <w:spacing w:after="0" w:line="240" w:lineRule="auto"/>
        <w:outlineLvl w:val="0"/>
        <w:rPr>
          <w:rFonts w:ascii="Times New Roman" w:eastAsia="Times New Roman" w:hAnsi="Times New Roman" w:cs="Times New Roman"/>
          <w:sz w:val="24"/>
          <w:szCs w:val="24"/>
          <w:lang w:eastAsia="ru-RU"/>
        </w:rPr>
      </w:pPr>
    </w:p>
    <w:p w:rsidR="00D8661B" w:rsidRPr="00711854" w:rsidRDefault="00D8661B" w:rsidP="00D8661B">
      <w:pPr>
        <w:shd w:val="clear" w:color="auto" w:fill="FFFFFF"/>
        <w:spacing w:after="0" w:line="240" w:lineRule="auto"/>
        <w:jc w:val="center"/>
        <w:rPr>
          <w:rFonts w:ascii="Times New Roman" w:eastAsia="Times New Roman" w:hAnsi="Times New Roman" w:cs="Times New Roman"/>
          <w:b/>
          <w:sz w:val="24"/>
          <w:szCs w:val="24"/>
          <w:lang w:eastAsia="ru-RU"/>
        </w:rPr>
      </w:pPr>
      <w:r w:rsidRPr="00711854">
        <w:rPr>
          <w:rFonts w:ascii="Times New Roman" w:eastAsia="Times New Roman" w:hAnsi="Times New Roman" w:cs="Times New Roman"/>
          <w:b/>
          <w:sz w:val="24"/>
          <w:szCs w:val="24"/>
          <w:lang w:eastAsia="ru-RU"/>
        </w:rPr>
        <w:t>АКТ</w:t>
      </w:r>
    </w:p>
    <w:p w:rsidR="00D8661B" w:rsidRPr="00711854" w:rsidRDefault="00D8661B" w:rsidP="00D8661B">
      <w:pPr>
        <w:shd w:val="clear" w:color="auto" w:fill="FFFFFF"/>
        <w:spacing w:after="0" w:line="240" w:lineRule="auto"/>
        <w:jc w:val="center"/>
        <w:rPr>
          <w:rFonts w:ascii="Times New Roman" w:eastAsia="Times New Roman" w:hAnsi="Times New Roman" w:cs="Times New Roman"/>
          <w:b/>
          <w:sz w:val="24"/>
          <w:szCs w:val="24"/>
          <w:lang w:eastAsia="ru-RU"/>
        </w:rPr>
      </w:pPr>
      <w:r w:rsidRPr="00711854">
        <w:rPr>
          <w:rFonts w:ascii="Times New Roman" w:eastAsia="Times New Roman" w:hAnsi="Times New Roman" w:cs="Times New Roman"/>
          <w:b/>
          <w:sz w:val="24"/>
          <w:szCs w:val="24"/>
          <w:lang w:eastAsia="ru-RU"/>
        </w:rPr>
        <w:t>сдачи-приемки объекта</w:t>
      </w:r>
    </w:p>
    <w:p w:rsidR="00D8661B" w:rsidRPr="00711854" w:rsidRDefault="00EB66C3" w:rsidP="00D8661B">
      <w:pPr>
        <w:spacing w:after="0" w:line="240" w:lineRule="auto"/>
        <w:ind w:firstLine="570"/>
        <w:jc w:val="center"/>
        <w:rPr>
          <w:rFonts w:ascii="Times New Roman" w:eastAsia="Times New Roman" w:hAnsi="Times New Roman" w:cs="Times New Roman"/>
          <w:b/>
          <w:sz w:val="24"/>
          <w:szCs w:val="24"/>
          <w:lang w:eastAsia="ru-RU"/>
        </w:rPr>
      </w:pPr>
      <w:r w:rsidRPr="00711854">
        <w:rPr>
          <w:rFonts w:ascii="Times New Roman" w:eastAsia="Times New Roman" w:hAnsi="Times New Roman" w:cs="Times New Roman"/>
          <w:b/>
          <w:sz w:val="24"/>
          <w:szCs w:val="24"/>
          <w:lang w:eastAsia="ru-RU"/>
        </w:rPr>
        <w:t xml:space="preserve">Благоустройство </w:t>
      </w:r>
      <w:r w:rsidR="00837644" w:rsidRPr="00711854">
        <w:rPr>
          <w:rFonts w:ascii="Times New Roman" w:eastAsia="Times New Roman" w:hAnsi="Times New Roman" w:cs="Times New Roman"/>
          <w:b/>
          <w:sz w:val="24"/>
          <w:szCs w:val="24"/>
          <w:lang w:eastAsia="ru-RU"/>
        </w:rPr>
        <w:t>Аллеи Памяти на территории школьного сада</w:t>
      </w:r>
    </w:p>
    <w:p w:rsidR="00837644" w:rsidRPr="00711854" w:rsidRDefault="00837644" w:rsidP="00D8661B">
      <w:pPr>
        <w:spacing w:after="0" w:line="240" w:lineRule="auto"/>
        <w:ind w:firstLine="570"/>
        <w:jc w:val="center"/>
        <w:rPr>
          <w:rFonts w:ascii="Times New Roman" w:eastAsia="Times New Roman" w:hAnsi="Times New Roman" w:cs="Times New Roman"/>
          <w:sz w:val="24"/>
          <w:szCs w:val="24"/>
          <w:lang w:eastAsia="ru-RU"/>
        </w:rPr>
      </w:pPr>
    </w:p>
    <w:p w:rsidR="00D8661B" w:rsidRPr="00711854" w:rsidRDefault="00837644" w:rsidP="00D8661B">
      <w:pPr>
        <w:shd w:val="clear" w:color="auto" w:fill="FFFFFF"/>
        <w:tabs>
          <w:tab w:val="left" w:leader="underscore" w:pos="3586"/>
          <w:tab w:val="left" w:pos="4690"/>
          <w:tab w:val="left" w:pos="6394"/>
          <w:tab w:val="left" w:leader="underscore" w:pos="6830"/>
          <w:tab w:val="left" w:leader="underscore" w:pos="8707"/>
        </w:tabs>
        <w:spacing w:after="0" w:line="240" w:lineRule="auto"/>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С.Николаевка</w:t>
      </w:r>
      <w:r w:rsidR="00D8661B" w:rsidRPr="00711854">
        <w:rPr>
          <w:rFonts w:ascii="Times New Roman" w:eastAsia="Times New Roman" w:hAnsi="Times New Roman" w:cs="Times New Roman"/>
          <w:sz w:val="24"/>
          <w:szCs w:val="24"/>
          <w:lang w:eastAsia="ru-RU"/>
        </w:rPr>
        <w:t xml:space="preserve">                                                                                  </w:t>
      </w:r>
      <w:r w:rsidRPr="00711854">
        <w:rPr>
          <w:rFonts w:ascii="Times New Roman" w:eastAsia="Times New Roman" w:hAnsi="Times New Roman" w:cs="Times New Roman"/>
          <w:sz w:val="24"/>
          <w:szCs w:val="24"/>
          <w:lang w:eastAsia="ru-RU"/>
        </w:rPr>
        <w:t xml:space="preserve">                        </w:t>
      </w:r>
      <w:r w:rsidR="00D8661B" w:rsidRPr="00711854">
        <w:rPr>
          <w:rFonts w:ascii="Times New Roman" w:eastAsia="Times New Roman" w:hAnsi="Times New Roman" w:cs="Times New Roman"/>
          <w:sz w:val="24"/>
          <w:szCs w:val="24"/>
          <w:lang w:eastAsia="ru-RU"/>
        </w:rPr>
        <w:t xml:space="preserve">« </w:t>
      </w:r>
      <w:r w:rsidR="00D8661B" w:rsidRPr="00711854">
        <w:rPr>
          <w:rFonts w:ascii="Times New Roman" w:eastAsia="Times New Roman" w:hAnsi="Times New Roman" w:cs="Times New Roman"/>
          <w:sz w:val="24"/>
          <w:szCs w:val="24"/>
          <w:u w:val="single"/>
          <w:lang w:eastAsia="ru-RU"/>
        </w:rPr>
        <w:t xml:space="preserve">      </w:t>
      </w:r>
      <w:r w:rsidR="00D8661B" w:rsidRPr="00711854">
        <w:rPr>
          <w:rFonts w:ascii="Times New Roman" w:eastAsia="Times New Roman" w:hAnsi="Times New Roman" w:cs="Times New Roman"/>
          <w:sz w:val="24"/>
          <w:szCs w:val="24"/>
          <w:lang w:eastAsia="ru-RU"/>
        </w:rPr>
        <w:t xml:space="preserve">»  </w:t>
      </w:r>
      <w:r w:rsidR="00D8661B" w:rsidRPr="00711854">
        <w:rPr>
          <w:rFonts w:ascii="Times New Roman" w:eastAsia="Times New Roman" w:hAnsi="Times New Roman" w:cs="Times New Roman"/>
          <w:sz w:val="24"/>
          <w:szCs w:val="24"/>
          <w:u w:val="single"/>
          <w:lang w:eastAsia="ru-RU"/>
        </w:rPr>
        <w:t xml:space="preserve">             </w:t>
      </w:r>
      <w:r w:rsidR="00D8661B" w:rsidRPr="00711854">
        <w:rPr>
          <w:rFonts w:ascii="Times New Roman" w:eastAsia="Times New Roman" w:hAnsi="Times New Roman" w:cs="Times New Roman"/>
          <w:sz w:val="24"/>
          <w:szCs w:val="24"/>
          <w:lang w:eastAsia="ru-RU"/>
        </w:rPr>
        <w:t>20__ г.</w:t>
      </w:r>
    </w:p>
    <w:p w:rsidR="00D8661B" w:rsidRPr="00711854" w:rsidRDefault="00D8661B" w:rsidP="00D8661B">
      <w:pPr>
        <w:shd w:val="clear" w:color="auto" w:fill="FFFFFF"/>
        <w:spacing w:after="0" w:line="240" w:lineRule="auto"/>
        <w:rPr>
          <w:rFonts w:ascii="Times New Roman" w:eastAsia="Times New Roman" w:hAnsi="Times New Roman" w:cs="Times New Roman"/>
          <w:sz w:val="24"/>
          <w:szCs w:val="24"/>
          <w:lang w:eastAsia="ru-RU"/>
        </w:rPr>
      </w:pPr>
    </w:p>
    <w:p w:rsidR="00D8661B" w:rsidRPr="00711854" w:rsidRDefault="00D8661B" w:rsidP="00D8661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711854">
        <w:rPr>
          <w:rFonts w:ascii="Times New Roman" w:eastAsia="Times New Roman" w:hAnsi="Times New Roman" w:cs="Times New Roman"/>
          <w:sz w:val="24"/>
          <w:szCs w:val="24"/>
          <w:lang w:eastAsia="ru-RU"/>
        </w:rPr>
        <w:t xml:space="preserve">Мы, нижеподписавшиеся, представитель Заказчика </w:t>
      </w:r>
      <w:r w:rsidR="00273F3C" w:rsidRPr="00711854">
        <w:rPr>
          <w:rFonts w:ascii="Times New Roman" w:hAnsi="Times New Roman" w:cs="Times New Roman"/>
          <w:sz w:val="24"/>
          <w:szCs w:val="24"/>
        </w:rPr>
        <w:t>Администрация Николаевского сельсовета Татарского района Новосибирской области, именуемая в дальнейшем «Заказчик», в лице Главы Николаевского сельсовета Татарского района Новосибирской области Прокопенко Ольги Семёновны, действующего на основании Устава, с одной стороны и</w:t>
      </w:r>
      <w:r w:rsidR="00273F3C">
        <w:rPr>
          <w:rFonts w:ascii="Times New Roman" w:hAnsi="Times New Roman" w:cs="Times New Roman"/>
          <w:sz w:val="24"/>
          <w:szCs w:val="24"/>
        </w:rPr>
        <w:t xml:space="preserve"> Индивидуальный Предприниматель </w:t>
      </w:r>
      <w:proofErr w:type="spellStart"/>
      <w:r w:rsidR="00273F3C">
        <w:rPr>
          <w:rFonts w:ascii="Times New Roman" w:hAnsi="Times New Roman" w:cs="Times New Roman"/>
          <w:sz w:val="24"/>
          <w:szCs w:val="24"/>
        </w:rPr>
        <w:t>Череновская</w:t>
      </w:r>
      <w:proofErr w:type="spellEnd"/>
      <w:r w:rsidR="00273F3C">
        <w:rPr>
          <w:rFonts w:ascii="Times New Roman" w:hAnsi="Times New Roman" w:cs="Times New Roman"/>
          <w:sz w:val="24"/>
          <w:szCs w:val="24"/>
        </w:rPr>
        <w:t xml:space="preserve"> Елена Николаевна</w:t>
      </w:r>
      <w:r w:rsidR="00273F3C" w:rsidRPr="00711854">
        <w:rPr>
          <w:rFonts w:ascii="Times New Roman" w:hAnsi="Times New Roman" w:cs="Times New Roman"/>
          <w:sz w:val="24"/>
          <w:szCs w:val="24"/>
        </w:rPr>
        <w:t>, именуемый в дальнейшем «Подрядчик», в лице</w:t>
      </w:r>
      <w:r w:rsidR="00273F3C" w:rsidRPr="003239CC">
        <w:rPr>
          <w:rFonts w:ascii="Times New Roman" w:hAnsi="Times New Roman" w:cs="Times New Roman"/>
          <w:sz w:val="24"/>
          <w:szCs w:val="24"/>
        </w:rPr>
        <w:t xml:space="preserve"> </w:t>
      </w:r>
      <w:r w:rsidR="00273F3C">
        <w:rPr>
          <w:rFonts w:ascii="Times New Roman" w:hAnsi="Times New Roman" w:cs="Times New Roman"/>
          <w:sz w:val="24"/>
          <w:szCs w:val="24"/>
        </w:rPr>
        <w:t xml:space="preserve">Индивидуального Предпринимателя </w:t>
      </w:r>
      <w:proofErr w:type="spellStart"/>
      <w:r w:rsidR="00273F3C">
        <w:rPr>
          <w:rFonts w:ascii="Times New Roman" w:hAnsi="Times New Roman" w:cs="Times New Roman"/>
          <w:sz w:val="24"/>
          <w:szCs w:val="24"/>
        </w:rPr>
        <w:t>Череновской</w:t>
      </w:r>
      <w:proofErr w:type="spellEnd"/>
      <w:r w:rsidR="00273F3C">
        <w:rPr>
          <w:rFonts w:ascii="Times New Roman" w:hAnsi="Times New Roman" w:cs="Times New Roman"/>
          <w:sz w:val="24"/>
          <w:szCs w:val="24"/>
        </w:rPr>
        <w:t xml:space="preserve"> Елены Николаевны</w:t>
      </w:r>
      <w:r w:rsidR="00273F3C" w:rsidRPr="00711854">
        <w:rPr>
          <w:rFonts w:ascii="Times New Roman" w:hAnsi="Times New Roman" w:cs="Times New Roman"/>
          <w:sz w:val="24"/>
          <w:szCs w:val="24"/>
        </w:rPr>
        <w:t>,</w:t>
      </w:r>
      <w:r w:rsidR="00273F3C">
        <w:rPr>
          <w:rFonts w:ascii="Times New Roman" w:hAnsi="Times New Roman" w:cs="Times New Roman"/>
          <w:sz w:val="24"/>
          <w:szCs w:val="24"/>
        </w:rPr>
        <w:t xml:space="preserve"> </w:t>
      </w:r>
      <w:r w:rsidRPr="00711854">
        <w:rPr>
          <w:rFonts w:ascii="Times New Roman" w:eastAsia="Times New Roman" w:hAnsi="Times New Roman" w:cs="Times New Roman"/>
          <w:sz w:val="24"/>
          <w:szCs w:val="24"/>
          <w:lang w:eastAsia="ru-RU"/>
        </w:rPr>
        <w:t>подписанием настоящего акта подтверждаем, что Подрядчик сдает, а Заказчик</w:t>
      </w:r>
      <w:proofErr w:type="gramEnd"/>
      <w:r w:rsidRPr="00711854">
        <w:rPr>
          <w:rFonts w:ascii="Times New Roman" w:eastAsia="Times New Roman" w:hAnsi="Times New Roman" w:cs="Times New Roman"/>
          <w:sz w:val="24"/>
          <w:szCs w:val="24"/>
          <w:lang w:eastAsia="ru-RU"/>
        </w:rPr>
        <w:t xml:space="preserve"> принимает выполненные Работы по объекту </w:t>
      </w:r>
      <w:r w:rsidR="00EB66C3" w:rsidRPr="00711854">
        <w:rPr>
          <w:rFonts w:ascii="Times New Roman" w:eastAsia="Times New Roman" w:hAnsi="Times New Roman" w:cs="Times New Roman"/>
          <w:sz w:val="24"/>
          <w:szCs w:val="24"/>
          <w:lang w:eastAsia="ru-RU"/>
        </w:rPr>
        <w:t>Благоустройство</w:t>
      </w:r>
      <w:r w:rsidR="00837644" w:rsidRPr="00711854">
        <w:rPr>
          <w:rFonts w:ascii="Times New Roman" w:eastAsia="Times New Roman" w:hAnsi="Times New Roman" w:cs="Times New Roman"/>
          <w:sz w:val="24"/>
          <w:szCs w:val="24"/>
          <w:lang w:eastAsia="ru-RU"/>
        </w:rPr>
        <w:t xml:space="preserve"> Аллеи Памяти на территории школьного сада</w:t>
      </w:r>
      <w:proofErr w:type="gramStart"/>
      <w:r w:rsidR="00EB66C3" w:rsidRPr="00711854">
        <w:rPr>
          <w:rFonts w:ascii="Times New Roman" w:eastAsia="Times New Roman" w:hAnsi="Times New Roman" w:cs="Times New Roman"/>
          <w:sz w:val="24"/>
          <w:szCs w:val="24"/>
          <w:lang w:eastAsia="ru-RU"/>
        </w:rPr>
        <w:t>.</w:t>
      </w:r>
      <w:proofErr w:type="gramEnd"/>
      <w:r w:rsidRPr="00711854">
        <w:rPr>
          <w:rFonts w:ascii="Times New Roman" w:eastAsia="Times New Roman" w:hAnsi="Times New Roman" w:cs="Times New Roman"/>
          <w:sz w:val="24"/>
          <w:szCs w:val="24"/>
          <w:lang w:eastAsia="ru-RU"/>
        </w:rPr>
        <w:t xml:space="preserve"> </w:t>
      </w:r>
      <w:proofErr w:type="gramStart"/>
      <w:r w:rsidRPr="00711854">
        <w:rPr>
          <w:rFonts w:ascii="Times New Roman" w:eastAsia="Times New Roman" w:hAnsi="Times New Roman" w:cs="Times New Roman"/>
          <w:sz w:val="24"/>
          <w:szCs w:val="24"/>
          <w:lang w:eastAsia="ru-RU"/>
        </w:rPr>
        <w:t>в</w:t>
      </w:r>
      <w:proofErr w:type="gramEnd"/>
      <w:r w:rsidRPr="00711854">
        <w:rPr>
          <w:rFonts w:ascii="Times New Roman" w:eastAsia="Times New Roman" w:hAnsi="Times New Roman" w:cs="Times New Roman"/>
          <w:sz w:val="24"/>
          <w:szCs w:val="24"/>
          <w:lang w:eastAsia="ru-RU"/>
        </w:rPr>
        <w:t xml:space="preserve"> соответствии с Контрактом № </w:t>
      </w:r>
      <w:r w:rsidR="00273F3C">
        <w:rPr>
          <w:rFonts w:ascii="Times New Roman" w:eastAsia="Times New Roman" w:hAnsi="Times New Roman" w:cs="Times New Roman"/>
          <w:sz w:val="24"/>
          <w:szCs w:val="24"/>
          <w:lang w:eastAsia="ru-RU"/>
        </w:rPr>
        <w:t>01</w:t>
      </w:r>
      <w:r w:rsidRPr="00711854">
        <w:rPr>
          <w:rFonts w:ascii="Times New Roman" w:eastAsia="Times New Roman" w:hAnsi="Times New Roman" w:cs="Times New Roman"/>
          <w:sz w:val="24"/>
          <w:szCs w:val="24"/>
          <w:lang w:eastAsia="ru-RU"/>
        </w:rPr>
        <w:t xml:space="preserve"> от </w:t>
      </w:r>
      <w:r w:rsidR="00273F3C">
        <w:rPr>
          <w:rFonts w:ascii="Times New Roman" w:eastAsia="Times New Roman" w:hAnsi="Times New Roman" w:cs="Times New Roman"/>
          <w:sz w:val="24"/>
          <w:szCs w:val="24"/>
          <w:lang w:eastAsia="ru-RU"/>
        </w:rPr>
        <w:t>20.03.</w:t>
      </w:r>
      <w:r w:rsidRPr="00711854">
        <w:rPr>
          <w:rFonts w:ascii="Times New Roman" w:eastAsia="Times New Roman" w:hAnsi="Times New Roman" w:cs="Times New Roman"/>
          <w:sz w:val="24"/>
          <w:szCs w:val="24"/>
          <w:lang w:eastAsia="ru-RU"/>
        </w:rPr>
        <w:t>20</w:t>
      </w:r>
      <w:r w:rsidR="00273F3C">
        <w:rPr>
          <w:rFonts w:ascii="Times New Roman" w:eastAsia="Times New Roman" w:hAnsi="Times New Roman" w:cs="Times New Roman"/>
          <w:sz w:val="24"/>
          <w:szCs w:val="24"/>
          <w:lang w:eastAsia="ru-RU"/>
        </w:rPr>
        <w:t>23</w:t>
      </w:r>
      <w:r w:rsidRPr="00711854">
        <w:rPr>
          <w:rFonts w:ascii="Times New Roman" w:eastAsia="Times New Roman" w:hAnsi="Times New Roman" w:cs="Times New Roman"/>
          <w:sz w:val="24"/>
          <w:szCs w:val="24"/>
          <w:lang w:eastAsia="ru-RU"/>
        </w:rPr>
        <w:t>г. по проекту (шифр № _____________), выполненному ___________________, в необходимом объеме и с надлежащим качеством.</w:t>
      </w:r>
    </w:p>
    <w:p w:rsidR="00D8661B" w:rsidRPr="00711854" w:rsidRDefault="00D8661B" w:rsidP="00D866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Кроме того, Подрядчик обязуется по первому требованию Заказчика вернуться на объект и выполнить необходимые Работы согласно контрактным гарантийным обязательствам.</w:t>
      </w:r>
    </w:p>
    <w:p w:rsidR="00D8661B" w:rsidRPr="00711854" w:rsidRDefault="00D8661B" w:rsidP="00D8661B">
      <w:pPr>
        <w:shd w:val="clear" w:color="auto" w:fill="FFFFFF"/>
        <w:tabs>
          <w:tab w:val="left" w:pos="1276"/>
        </w:tabs>
        <w:spacing w:after="0" w:line="240" w:lineRule="auto"/>
        <w:jc w:val="both"/>
        <w:rPr>
          <w:rFonts w:ascii="Times New Roman" w:eastAsia="Times New Roman" w:hAnsi="Times New Roman" w:cs="Times New Roman"/>
          <w:sz w:val="24"/>
          <w:szCs w:val="24"/>
          <w:lang w:eastAsia="ru-RU"/>
        </w:rPr>
      </w:pPr>
    </w:p>
    <w:p w:rsidR="00D8661B" w:rsidRPr="00711854" w:rsidRDefault="00D8661B" w:rsidP="00D8661B">
      <w:pPr>
        <w:shd w:val="clear" w:color="auto" w:fill="FFFFFF"/>
        <w:spacing w:after="0" w:line="240" w:lineRule="auto"/>
        <w:rPr>
          <w:rFonts w:ascii="Times New Roman" w:eastAsia="Times New Roman" w:hAnsi="Times New Roman" w:cs="Times New Roman"/>
          <w:sz w:val="24"/>
          <w:szCs w:val="24"/>
          <w:lang w:eastAsia="ru-RU"/>
        </w:rPr>
      </w:pPr>
    </w:p>
    <w:p w:rsidR="00D8661B" w:rsidRPr="00711854" w:rsidRDefault="00D8661B" w:rsidP="00D8661B">
      <w:pPr>
        <w:shd w:val="clear" w:color="auto" w:fill="FFFFFF"/>
        <w:spacing w:after="0" w:line="240" w:lineRule="auto"/>
        <w:rPr>
          <w:rFonts w:ascii="Times New Roman" w:eastAsia="Times New Roman" w:hAnsi="Times New Roman" w:cs="Times New Roman"/>
          <w:sz w:val="24"/>
          <w:szCs w:val="24"/>
          <w:lang w:eastAsia="ru-RU"/>
        </w:rPr>
      </w:pPr>
    </w:p>
    <w:p w:rsidR="00D8661B" w:rsidRPr="00711854" w:rsidRDefault="00D8661B" w:rsidP="00D8661B">
      <w:pPr>
        <w:shd w:val="clear" w:color="auto" w:fill="FFFFFF"/>
        <w:spacing w:after="0" w:line="240" w:lineRule="auto"/>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Представитель Заказчика:                                   ________________________ </w:t>
      </w:r>
      <w:r w:rsidR="00837644" w:rsidRPr="00711854">
        <w:rPr>
          <w:rFonts w:ascii="Times New Roman" w:eastAsia="Times New Roman" w:hAnsi="Times New Roman" w:cs="Times New Roman"/>
          <w:sz w:val="24"/>
          <w:szCs w:val="24"/>
          <w:lang w:eastAsia="ru-RU"/>
        </w:rPr>
        <w:t>О.С.Прокопенко</w:t>
      </w:r>
    </w:p>
    <w:p w:rsidR="00D8661B" w:rsidRPr="00711854" w:rsidRDefault="00D8661B" w:rsidP="00D8661B">
      <w:pPr>
        <w:shd w:val="clear" w:color="auto" w:fill="FFFFFF"/>
        <w:spacing w:after="0" w:line="240" w:lineRule="auto"/>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                                                       МП (при наличии)                                </w:t>
      </w:r>
    </w:p>
    <w:p w:rsidR="00D8661B" w:rsidRPr="00711854" w:rsidRDefault="00D8661B" w:rsidP="00D8661B">
      <w:pPr>
        <w:shd w:val="clear" w:color="auto" w:fill="FFFFFF"/>
        <w:spacing w:after="0" w:line="240" w:lineRule="auto"/>
        <w:rPr>
          <w:rFonts w:ascii="Times New Roman" w:eastAsia="Times New Roman" w:hAnsi="Times New Roman" w:cs="Times New Roman"/>
          <w:sz w:val="24"/>
          <w:szCs w:val="24"/>
          <w:lang w:eastAsia="ru-RU"/>
        </w:rPr>
      </w:pPr>
    </w:p>
    <w:p w:rsidR="00D8661B" w:rsidRPr="00711854" w:rsidRDefault="00D8661B" w:rsidP="00D8661B">
      <w:pPr>
        <w:shd w:val="clear" w:color="auto" w:fill="FFFFFF"/>
        <w:spacing w:after="0" w:line="240" w:lineRule="auto"/>
        <w:rPr>
          <w:rFonts w:ascii="Times New Roman" w:eastAsia="Times New Roman" w:hAnsi="Times New Roman" w:cs="Times New Roman"/>
          <w:sz w:val="24"/>
          <w:szCs w:val="24"/>
          <w:lang w:eastAsia="ru-RU"/>
        </w:rPr>
      </w:pPr>
    </w:p>
    <w:p w:rsidR="00D8661B" w:rsidRPr="00711854" w:rsidRDefault="00D8661B" w:rsidP="00D8661B">
      <w:pPr>
        <w:shd w:val="clear" w:color="auto" w:fill="FFFFFF"/>
        <w:spacing w:after="0" w:line="240" w:lineRule="auto"/>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Представитель Подрядчика:                                 _______________________  </w:t>
      </w:r>
      <w:r w:rsidR="00273F3C">
        <w:rPr>
          <w:rFonts w:ascii="Times New Roman" w:eastAsia="Times New Roman" w:hAnsi="Times New Roman" w:cs="Times New Roman"/>
          <w:sz w:val="24"/>
          <w:szCs w:val="24"/>
          <w:lang w:eastAsia="ru-RU"/>
        </w:rPr>
        <w:t xml:space="preserve">ИП </w:t>
      </w:r>
      <w:proofErr w:type="spellStart"/>
      <w:r w:rsidR="00273F3C">
        <w:rPr>
          <w:rFonts w:ascii="Times New Roman" w:eastAsia="Times New Roman" w:hAnsi="Times New Roman" w:cs="Times New Roman"/>
          <w:sz w:val="24"/>
          <w:szCs w:val="24"/>
          <w:lang w:eastAsia="ru-RU"/>
        </w:rPr>
        <w:t>Череновская</w:t>
      </w:r>
      <w:proofErr w:type="spellEnd"/>
      <w:r w:rsidR="00273F3C">
        <w:rPr>
          <w:rFonts w:ascii="Times New Roman" w:eastAsia="Times New Roman" w:hAnsi="Times New Roman" w:cs="Times New Roman"/>
          <w:sz w:val="24"/>
          <w:szCs w:val="24"/>
          <w:lang w:eastAsia="ru-RU"/>
        </w:rPr>
        <w:t xml:space="preserve"> Е.Н.</w:t>
      </w:r>
    </w:p>
    <w:p w:rsidR="00D8661B" w:rsidRPr="00711854" w:rsidRDefault="00D8661B" w:rsidP="00D8661B">
      <w:pPr>
        <w:shd w:val="clear" w:color="auto" w:fill="FFFFFF"/>
        <w:spacing w:after="0" w:line="240" w:lineRule="auto"/>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                                                       МП (при наличии)</w:t>
      </w:r>
    </w:p>
    <w:p w:rsidR="00D8661B" w:rsidRPr="00711854" w:rsidRDefault="00D8661B" w:rsidP="00D8661B">
      <w:pPr>
        <w:shd w:val="clear" w:color="auto" w:fill="FFFFFF"/>
        <w:spacing w:after="0" w:line="240" w:lineRule="auto"/>
        <w:rPr>
          <w:rFonts w:ascii="Times New Roman" w:eastAsia="Times New Roman" w:hAnsi="Times New Roman" w:cs="Times New Roman"/>
          <w:sz w:val="24"/>
          <w:szCs w:val="24"/>
          <w:lang w:eastAsia="ru-RU"/>
        </w:rPr>
      </w:pPr>
    </w:p>
    <w:p w:rsidR="00D8661B" w:rsidRPr="00711854" w:rsidRDefault="00D8661B" w:rsidP="00D8661B">
      <w:pPr>
        <w:shd w:val="clear" w:color="auto" w:fill="FFFFFF"/>
        <w:spacing w:after="0" w:line="240" w:lineRule="auto"/>
        <w:jc w:val="center"/>
        <w:rPr>
          <w:rFonts w:ascii="Times New Roman" w:eastAsia="Times New Roman" w:hAnsi="Times New Roman" w:cs="Times New Roman"/>
          <w:sz w:val="24"/>
          <w:szCs w:val="24"/>
          <w:lang w:eastAsia="ru-RU"/>
        </w:rPr>
      </w:pPr>
    </w:p>
    <w:p w:rsidR="00D8661B" w:rsidRPr="00711854" w:rsidRDefault="00D8661B" w:rsidP="00D8661B">
      <w:pPr>
        <w:shd w:val="clear" w:color="auto" w:fill="FFFFFF"/>
        <w:spacing w:after="0" w:line="240" w:lineRule="auto"/>
        <w:jc w:val="center"/>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ФОРМА СОГЛАСОВАНА</w:t>
      </w:r>
    </w:p>
    <w:p w:rsidR="00D8661B" w:rsidRPr="00711854" w:rsidRDefault="00D8661B" w:rsidP="00D8661B">
      <w:pPr>
        <w:shd w:val="clear" w:color="auto" w:fill="FFFFFF"/>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6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427"/>
        <w:gridCol w:w="916"/>
        <w:gridCol w:w="4705"/>
      </w:tblGrid>
      <w:tr w:rsidR="00D8661B" w:rsidRPr="00D8661B" w:rsidTr="00C26578">
        <w:trPr>
          <w:trHeight w:val="416"/>
        </w:trPr>
        <w:tc>
          <w:tcPr>
            <w:tcW w:w="4427" w:type="dxa"/>
            <w:shd w:val="clear" w:color="auto" w:fill="auto"/>
          </w:tcPr>
          <w:p w:rsidR="00D8661B" w:rsidRPr="00711854" w:rsidRDefault="00D8661B" w:rsidP="00D8661B">
            <w:pPr>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Заказчик:</w:t>
            </w:r>
          </w:p>
          <w:p w:rsidR="00D8661B" w:rsidRPr="00711854" w:rsidRDefault="00D8661B" w:rsidP="00D8661B">
            <w:pPr>
              <w:spacing w:after="0" w:line="240" w:lineRule="auto"/>
              <w:jc w:val="both"/>
              <w:rPr>
                <w:rFonts w:ascii="Times New Roman" w:eastAsia="Times New Roman" w:hAnsi="Times New Roman" w:cs="Times New Roman"/>
                <w:sz w:val="24"/>
                <w:szCs w:val="24"/>
                <w:lang w:eastAsia="ru-RU"/>
              </w:rPr>
            </w:pPr>
            <w:proofErr w:type="spellStart"/>
            <w:r w:rsidRPr="00711854">
              <w:rPr>
                <w:rFonts w:ascii="Times New Roman" w:eastAsia="Times New Roman" w:hAnsi="Times New Roman" w:cs="Times New Roman"/>
                <w:sz w:val="24"/>
                <w:szCs w:val="24"/>
                <w:lang w:eastAsia="ru-RU"/>
              </w:rPr>
              <w:t>_______________</w:t>
            </w:r>
            <w:r w:rsidR="00837644" w:rsidRPr="00711854">
              <w:rPr>
                <w:rFonts w:ascii="Times New Roman" w:eastAsia="Times New Roman" w:hAnsi="Times New Roman" w:cs="Times New Roman"/>
                <w:sz w:val="24"/>
                <w:szCs w:val="24"/>
                <w:lang w:eastAsia="ru-RU"/>
              </w:rPr>
              <w:t>О.С.Прокопенко</w:t>
            </w:r>
            <w:proofErr w:type="spellEnd"/>
            <w:r w:rsidRPr="00711854">
              <w:rPr>
                <w:rFonts w:ascii="Times New Roman" w:eastAsia="Times New Roman" w:hAnsi="Times New Roman" w:cs="Times New Roman"/>
                <w:sz w:val="24"/>
                <w:szCs w:val="24"/>
                <w:lang w:eastAsia="ru-RU"/>
              </w:rPr>
              <w:t xml:space="preserve"> </w:t>
            </w:r>
          </w:p>
          <w:p w:rsidR="00D8661B" w:rsidRPr="00711854" w:rsidRDefault="00D8661B" w:rsidP="00D8661B">
            <w:pPr>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МП (при наличии) </w:t>
            </w:r>
          </w:p>
        </w:tc>
        <w:tc>
          <w:tcPr>
            <w:tcW w:w="916" w:type="dxa"/>
            <w:shd w:val="clear" w:color="auto" w:fill="auto"/>
          </w:tcPr>
          <w:p w:rsidR="00D8661B" w:rsidRPr="00711854" w:rsidRDefault="00D8661B" w:rsidP="00D8661B">
            <w:pPr>
              <w:spacing w:after="0" w:line="240" w:lineRule="auto"/>
              <w:jc w:val="both"/>
              <w:rPr>
                <w:rFonts w:ascii="Times New Roman" w:eastAsia="Times New Roman" w:hAnsi="Times New Roman" w:cs="Times New Roman"/>
                <w:sz w:val="24"/>
                <w:szCs w:val="24"/>
                <w:lang w:eastAsia="ru-RU"/>
              </w:rPr>
            </w:pPr>
          </w:p>
        </w:tc>
        <w:tc>
          <w:tcPr>
            <w:tcW w:w="4705" w:type="dxa"/>
            <w:shd w:val="clear" w:color="auto" w:fill="auto"/>
          </w:tcPr>
          <w:p w:rsidR="00D8661B" w:rsidRPr="00711854" w:rsidRDefault="00D8661B" w:rsidP="00D8661B">
            <w:pPr>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Подрядчик:</w:t>
            </w:r>
          </w:p>
          <w:p w:rsidR="00D8661B" w:rsidRPr="00711854" w:rsidRDefault="00D8661B" w:rsidP="00D8661B">
            <w:pPr>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 xml:space="preserve">________________ </w:t>
            </w:r>
            <w:proofErr w:type="spellStart"/>
            <w:r w:rsidR="00273F3C">
              <w:rPr>
                <w:rFonts w:ascii="Times New Roman" w:eastAsia="Times New Roman" w:hAnsi="Times New Roman" w:cs="Times New Roman"/>
                <w:sz w:val="24"/>
                <w:szCs w:val="24"/>
                <w:lang w:eastAsia="ru-RU"/>
              </w:rPr>
              <w:t>Ип</w:t>
            </w:r>
            <w:proofErr w:type="spellEnd"/>
            <w:r w:rsidR="00273F3C">
              <w:rPr>
                <w:rFonts w:ascii="Times New Roman" w:eastAsia="Times New Roman" w:hAnsi="Times New Roman" w:cs="Times New Roman"/>
                <w:sz w:val="24"/>
                <w:szCs w:val="24"/>
                <w:lang w:eastAsia="ru-RU"/>
              </w:rPr>
              <w:t xml:space="preserve"> </w:t>
            </w:r>
            <w:proofErr w:type="spellStart"/>
            <w:r w:rsidR="00273F3C">
              <w:rPr>
                <w:rFonts w:ascii="Times New Roman" w:eastAsia="Times New Roman" w:hAnsi="Times New Roman" w:cs="Times New Roman"/>
                <w:sz w:val="24"/>
                <w:szCs w:val="24"/>
                <w:lang w:eastAsia="ru-RU"/>
              </w:rPr>
              <w:t>Череновская</w:t>
            </w:r>
            <w:proofErr w:type="spellEnd"/>
            <w:r w:rsidR="00273F3C">
              <w:rPr>
                <w:rFonts w:ascii="Times New Roman" w:eastAsia="Times New Roman" w:hAnsi="Times New Roman" w:cs="Times New Roman"/>
                <w:sz w:val="24"/>
                <w:szCs w:val="24"/>
                <w:lang w:eastAsia="ru-RU"/>
              </w:rPr>
              <w:t xml:space="preserve"> Е.Н.</w:t>
            </w:r>
          </w:p>
          <w:p w:rsidR="00D8661B" w:rsidRPr="00D8661B" w:rsidRDefault="00D8661B" w:rsidP="00D8661B">
            <w:pPr>
              <w:spacing w:after="0" w:line="240" w:lineRule="auto"/>
              <w:jc w:val="both"/>
              <w:rPr>
                <w:rFonts w:ascii="Times New Roman" w:eastAsia="Times New Roman" w:hAnsi="Times New Roman" w:cs="Times New Roman"/>
                <w:sz w:val="24"/>
                <w:szCs w:val="24"/>
                <w:lang w:eastAsia="ru-RU"/>
              </w:rPr>
            </w:pPr>
            <w:r w:rsidRPr="00711854">
              <w:rPr>
                <w:rFonts w:ascii="Times New Roman" w:eastAsia="Times New Roman" w:hAnsi="Times New Roman" w:cs="Times New Roman"/>
                <w:sz w:val="24"/>
                <w:szCs w:val="24"/>
                <w:lang w:eastAsia="ru-RU"/>
              </w:rPr>
              <w:t>МП (при наличии)</w:t>
            </w:r>
          </w:p>
        </w:tc>
      </w:tr>
    </w:tbl>
    <w:p w:rsidR="00D8661B" w:rsidRPr="00D8661B" w:rsidRDefault="00D8661B" w:rsidP="00D8661B">
      <w:pPr>
        <w:keepNext/>
        <w:tabs>
          <w:tab w:val="left" w:pos="0"/>
        </w:tabs>
        <w:spacing w:after="0" w:line="240" w:lineRule="auto"/>
        <w:outlineLvl w:val="0"/>
        <w:rPr>
          <w:rFonts w:ascii="Times New Roman" w:eastAsia="Times New Roman" w:hAnsi="Times New Roman" w:cs="Times New Roman"/>
          <w:sz w:val="24"/>
          <w:szCs w:val="24"/>
          <w:lang w:eastAsia="ru-RU"/>
        </w:rPr>
      </w:pPr>
    </w:p>
    <w:p w:rsidR="00935CD8" w:rsidRDefault="00935CD8" w:rsidP="00B9340C"/>
    <w:p w:rsidR="00935CD8" w:rsidRDefault="00935CD8" w:rsidP="00B9340C"/>
    <w:p w:rsidR="00935CD8" w:rsidRDefault="00935CD8" w:rsidP="00B9340C"/>
    <w:p w:rsidR="00935CD8" w:rsidRDefault="00935CD8" w:rsidP="00B9340C"/>
    <w:p w:rsidR="00935CD8" w:rsidRDefault="00935CD8" w:rsidP="00B9340C"/>
    <w:p w:rsidR="00231CFC" w:rsidRDefault="00231CFC" w:rsidP="00B9340C">
      <w:pPr>
        <w:sectPr w:rsidR="00231CFC" w:rsidSect="00E25F80">
          <w:pgSz w:w="11906" w:h="16838"/>
          <w:pgMar w:top="567" w:right="850" w:bottom="993" w:left="993" w:header="708" w:footer="708" w:gutter="0"/>
          <w:cols w:space="708"/>
          <w:docGrid w:linePitch="360"/>
        </w:sectPr>
      </w:pPr>
    </w:p>
    <w:p w:rsidR="00935CD8" w:rsidRDefault="00935CD8" w:rsidP="00231CFC">
      <w:bookmarkStart w:id="3" w:name="_GoBack"/>
    </w:p>
    <w:bookmarkEnd w:id="3"/>
    <w:p w:rsidR="00231CFC" w:rsidRDefault="00231CFC" w:rsidP="00B9340C">
      <w:r>
        <w:t>Заключен контракт по закупке № 0151300009123000001</w:t>
      </w:r>
    </w:p>
    <w:p w:rsidR="00231CFC" w:rsidRDefault="00231CFC" w:rsidP="00B9340C">
      <w:r>
        <w:t>Контрольная сумма подписанного документа: 1A-D2-C8-7B-EF-BD-8C-CF-88-C3-B6-B6-0D-CE-F9-4E-C5-A1-35-89-86-5E-0E-49-AF-51-18-25-3E-99-7E-0D</w:t>
      </w:r>
    </w:p>
    <w:p w:rsidR="00231CFC" w:rsidRDefault="00231CFC" w:rsidP="00B9340C">
      <w:r>
        <w:t xml:space="preserve">Алгоритм шифрования: ГОСТ </w:t>
      </w:r>
      <w:proofErr w:type="gramStart"/>
      <w:r>
        <w:t>Р</w:t>
      </w:r>
      <w:proofErr w:type="gramEnd"/>
      <w:r>
        <w:t xml:space="preserve"> 34.11/34.10-2001</w:t>
      </w:r>
    </w:p>
    <w:p w:rsidR="00231CFC" w:rsidRDefault="00231CFC" w:rsidP="00B9340C">
      <w:r>
        <w:t>Дата подписания участником: 23.03.2023 15:36 (по московскому времени)</w:t>
      </w:r>
    </w:p>
    <w:p w:rsidR="00231CFC" w:rsidRDefault="00231CFC" w:rsidP="00B9340C">
      <w:r>
        <w:t>Дата подписания заказчиком: 31.03.2023 00:00 (по московскому времени)</w:t>
      </w:r>
    </w:p>
    <w:p w:rsidR="00231CFC" w:rsidRDefault="00231CFC" w:rsidP="00B9340C"/>
    <w:p w:rsidR="00231CFC" w:rsidRDefault="00231CFC" w:rsidP="00B9340C">
      <w:r>
        <w:t>Расшифровка подписи поставщика</w:t>
      </w:r>
    </w:p>
    <w:p w:rsidR="00231CFC" w:rsidRDefault="00231CFC" w:rsidP="00B9340C"/>
    <w:p w:rsidR="00231CFC" w:rsidRDefault="00231CFC" w:rsidP="00B9340C">
      <w:r>
        <w:t xml:space="preserve">Фамилия, имя и отчество: </w:t>
      </w:r>
      <w:proofErr w:type="spellStart"/>
      <w:r>
        <w:t>Череновская</w:t>
      </w:r>
      <w:proofErr w:type="spellEnd"/>
      <w:r>
        <w:t xml:space="preserve"> Елена Николаевна</w:t>
      </w:r>
    </w:p>
    <w:p w:rsidR="00231CFC" w:rsidRDefault="00231CFC" w:rsidP="00B9340C">
      <w:r>
        <w:t xml:space="preserve">Наименование компании: </w:t>
      </w:r>
      <w:proofErr w:type="spellStart"/>
      <w:r>
        <w:t>Череновская</w:t>
      </w:r>
      <w:proofErr w:type="spellEnd"/>
      <w:r>
        <w:t xml:space="preserve"> Елена Николаевна</w:t>
      </w:r>
    </w:p>
    <w:p w:rsidR="00231CFC" w:rsidRDefault="00231CFC" w:rsidP="00B9340C">
      <w:r>
        <w:t>Серийный номер и дата выдачи сертификата: 3459C3CA00000002E4D1 от 12-7-2022 13:18:15 UTC</w:t>
      </w:r>
    </w:p>
    <w:p w:rsidR="00231CFC" w:rsidRDefault="00231CFC" w:rsidP="00B9340C">
      <w:r>
        <w:t>Сертификат действителен до: 12-7-2023 13:28:15 UTC</w:t>
      </w:r>
    </w:p>
    <w:p w:rsidR="00231CFC" w:rsidRDefault="00231CFC" w:rsidP="00B9340C">
      <w:r>
        <w:t xml:space="preserve">Имя файла: Контракт Аллея </w:t>
      </w:r>
      <w:proofErr w:type="spellStart"/>
      <w:r>
        <w:t>Памяти.docx</w:t>
      </w:r>
      <w:proofErr w:type="spellEnd"/>
    </w:p>
    <w:p w:rsidR="00231CFC" w:rsidRDefault="00231CFC" w:rsidP="00B9340C">
      <w:r>
        <w:t xml:space="preserve">Сертификат: </w:t>
      </w:r>
      <w:proofErr w:type="spellStart"/>
      <w:r>
        <w:t>CN=Череновская</w:t>
      </w:r>
      <w:proofErr w:type="spellEnd"/>
      <w:r>
        <w:t xml:space="preserve"> Елена Николаевна, </w:t>
      </w:r>
      <w:proofErr w:type="spellStart"/>
      <w:r>
        <w:t>SN=Череновская</w:t>
      </w:r>
      <w:proofErr w:type="spellEnd"/>
      <w:r>
        <w:t xml:space="preserve">, </w:t>
      </w:r>
      <w:proofErr w:type="spellStart"/>
      <w:r>
        <w:t>G=Елена</w:t>
      </w:r>
      <w:proofErr w:type="spellEnd"/>
      <w:r>
        <w:t xml:space="preserve"> Николаевна, </w:t>
      </w:r>
      <w:proofErr w:type="spellStart"/>
      <w:r>
        <w:t>L=Татарск</w:t>
      </w:r>
      <w:proofErr w:type="spellEnd"/>
      <w:r>
        <w:t>, S=54 Новосибирская область, C=RU, INN=545328241679, SNILS=13583419673, E=157190@mail.ru</w:t>
      </w:r>
    </w:p>
    <w:p w:rsidR="00231CFC" w:rsidRDefault="00231CFC" w:rsidP="00B9340C">
      <w:r>
        <w:t>Состояние подписи: Подпись верна (отсоединенная подпись)</w:t>
      </w:r>
    </w:p>
    <w:p w:rsidR="00231CFC" w:rsidRDefault="00231CFC" w:rsidP="00B9340C">
      <w:r>
        <w:t>Дата подписания: 23.03.2023</w:t>
      </w:r>
    </w:p>
    <w:p w:rsidR="00231CFC" w:rsidRDefault="00231CFC" w:rsidP="00B9340C"/>
    <w:p w:rsidR="00231CFC" w:rsidRDefault="00231CFC" w:rsidP="00B9340C">
      <w:r>
        <w:t>Расшифровка подписи заказчика</w:t>
      </w:r>
    </w:p>
    <w:p w:rsidR="00231CFC" w:rsidRDefault="00231CFC" w:rsidP="00B9340C"/>
    <w:p w:rsidR="00231CFC" w:rsidRDefault="00231CFC" w:rsidP="00B9340C">
      <w:r>
        <w:t>Фамилия, имя и отчество: Прокопенко Ольга Семёновна</w:t>
      </w:r>
    </w:p>
    <w:p w:rsidR="00231CFC" w:rsidRDefault="00231CFC" w:rsidP="00B9340C">
      <w:r>
        <w:t>Наименование компании: АДМИНИСТРАЦИЯ НИКОЛАЕВСКОГО СЕЛЬСОВЕТА ТАТАРСКОГО РАЙОНА НОВОСИБИРСКОЙ ОБЛАСТИ</w:t>
      </w:r>
    </w:p>
    <w:p w:rsidR="00231CFC" w:rsidRDefault="00231CFC" w:rsidP="00B9340C">
      <w:r>
        <w:t>Серийный номер и дата выдачи сертификата: 64E41429930A50BD46FC0E6328C3137E0E13B704 от 4-2-2022 12:16:04 UTC</w:t>
      </w:r>
    </w:p>
    <w:p w:rsidR="00231CFC" w:rsidRDefault="00231CFC" w:rsidP="00B9340C">
      <w:r>
        <w:t>Сертификат действителен до: 4-5-2023 12:16:04 UTC</w:t>
      </w:r>
    </w:p>
    <w:p w:rsidR="00231CFC" w:rsidRDefault="00231CFC" w:rsidP="00B9340C">
      <w:r>
        <w:t xml:space="preserve">Имя файла: Контракт Аллея </w:t>
      </w:r>
      <w:proofErr w:type="spellStart"/>
      <w:r>
        <w:t>Памяти.docx</w:t>
      </w:r>
      <w:proofErr w:type="spellEnd"/>
    </w:p>
    <w:p w:rsidR="00231CFC" w:rsidRDefault="00231CFC" w:rsidP="00B9340C">
      <w:r>
        <w:t xml:space="preserve">Сертификат: </w:t>
      </w:r>
      <w:proofErr w:type="spellStart"/>
      <w:r>
        <w:t>CN=Прокопенко</w:t>
      </w:r>
      <w:proofErr w:type="spellEnd"/>
      <w:r>
        <w:t xml:space="preserve"> Ольга Семёновна, </w:t>
      </w:r>
      <w:proofErr w:type="spellStart"/>
      <w:r>
        <w:t>T=Глава</w:t>
      </w:r>
      <w:proofErr w:type="spellEnd"/>
      <w:r>
        <w:t xml:space="preserve"> Николаевского сельсовета, </w:t>
      </w:r>
      <w:proofErr w:type="spellStart"/>
      <w:r>
        <w:t>SN=Прокопенко</w:t>
      </w:r>
      <w:proofErr w:type="spellEnd"/>
      <w:r>
        <w:t xml:space="preserve">, </w:t>
      </w:r>
      <w:proofErr w:type="spellStart"/>
      <w:r>
        <w:t>G=Ольга</w:t>
      </w:r>
      <w:proofErr w:type="spellEnd"/>
      <w:r>
        <w:t xml:space="preserve"> Семёновна, O=АДМИНИСТРАЦИЯ НИКОЛАЕВСКОГО СЕЛЬСОВЕТА ТАТАРСКОГО РАЙОНА НОВОСИБИРСКОЙ ОБЛАСТИ, L="Татарский район, г</w:t>
      </w:r>
      <w:proofErr w:type="gramStart"/>
      <w:r>
        <w:t>.Т</w:t>
      </w:r>
      <w:proofErr w:type="gramEnd"/>
      <w:r>
        <w:t xml:space="preserve">атарск", </w:t>
      </w:r>
      <w:proofErr w:type="spellStart"/>
      <w:r>
        <w:t>S=Новосибирская</w:t>
      </w:r>
      <w:proofErr w:type="spellEnd"/>
      <w:r>
        <w:t xml:space="preserve"> область, C=RU, </w:t>
      </w:r>
      <w:proofErr w:type="spellStart"/>
      <w:r>
        <w:t>E=cbu_yrs@mail.ru</w:t>
      </w:r>
      <w:proofErr w:type="spellEnd"/>
      <w:r>
        <w:t>, SNILS=02427943347, INN=545309009832</w:t>
      </w:r>
    </w:p>
    <w:p w:rsidR="00231CFC" w:rsidRDefault="00231CFC" w:rsidP="00B9340C">
      <w:r>
        <w:lastRenderedPageBreak/>
        <w:t>Состояние подписи: Подпись верна (отсоединенная подпись)</w:t>
      </w:r>
    </w:p>
    <w:p w:rsidR="00231CFC" w:rsidRDefault="00231CFC" w:rsidP="00B9340C">
      <w:r>
        <w:t>Дата подписания: 31.03.2023</w:t>
      </w:r>
    </w:p>
    <w:p w:rsidR="00231CFC" w:rsidRDefault="00231CFC" w:rsidP="00B9340C"/>
    <w:sectPr w:rsidR="00231CFC" w:rsidSect="00E25F80">
      <w:pgSz w:w="11906" w:h="16838"/>
      <w:pgMar w:top="567" w:right="850"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1DC0"/>
    <w:multiLevelType w:val="hybridMultilevel"/>
    <w:tmpl w:val="4CF60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055704"/>
    <w:multiLevelType w:val="hybridMultilevel"/>
    <w:tmpl w:val="11541A1C"/>
    <w:lvl w:ilvl="0" w:tplc="E6E2E85C">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F5517"/>
    <w:multiLevelType w:val="hybridMultilevel"/>
    <w:tmpl w:val="9CFE6A5E"/>
    <w:lvl w:ilvl="0" w:tplc="04190001">
      <w:start w:val="1"/>
      <w:numFmt w:val="bullet"/>
      <w:lvlText w:val=""/>
      <w:lvlJc w:val="left"/>
      <w:pPr>
        <w:ind w:left="328" w:hanging="360"/>
      </w:pPr>
      <w:rPr>
        <w:rFonts w:ascii="Symbol" w:hAnsi="Symbol" w:hint="default"/>
      </w:rPr>
    </w:lvl>
    <w:lvl w:ilvl="1" w:tplc="04190003" w:tentative="1">
      <w:start w:val="1"/>
      <w:numFmt w:val="bullet"/>
      <w:lvlText w:val="o"/>
      <w:lvlJc w:val="left"/>
      <w:pPr>
        <w:ind w:left="1048" w:hanging="360"/>
      </w:pPr>
      <w:rPr>
        <w:rFonts w:ascii="Courier New" w:hAnsi="Courier New" w:cs="Courier New" w:hint="default"/>
      </w:rPr>
    </w:lvl>
    <w:lvl w:ilvl="2" w:tplc="04190005" w:tentative="1">
      <w:start w:val="1"/>
      <w:numFmt w:val="bullet"/>
      <w:lvlText w:val=""/>
      <w:lvlJc w:val="left"/>
      <w:pPr>
        <w:ind w:left="1768" w:hanging="360"/>
      </w:pPr>
      <w:rPr>
        <w:rFonts w:ascii="Wingdings" w:hAnsi="Wingdings" w:hint="default"/>
      </w:rPr>
    </w:lvl>
    <w:lvl w:ilvl="3" w:tplc="04190001" w:tentative="1">
      <w:start w:val="1"/>
      <w:numFmt w:val="bullet"/>
      <w:lvlText w:val=""/>
      <w:lvlJc w:val="left"/>
      <w:pPr>
        <w:ind w:left="2488" w:hanging="360"/>
      </w:pPr>
      <w:rPr>
        <w:rFonts w:ascii="Symbol" w:hAnsi="Symbol" w:hint="default"/>
      </w:rPr>
    </w:lvl>
    <w:lvl w:ilvl="4" w:tplc="04190003" w:tentative="1">
      <w:start w:val="1"/>
      <w:numFmt w:val="bullet"/>
      <w:lvlText w:val="o"/>
      <w:lvlJc w:val="left"/>
      <w:pPr>
        <w:ind w:left="3208" w:hanging="360"/>
      </w:pPr>
      <w:rPr>
        <w:rFonts w:ascii="Courier New" w:hAnsi="Courier New" w:cs="Courier New" w:hint="default"/>
      </w:rPr>
    </w:lvl>
    <w:lvl w:ilvl="5" w:tplc="04190005" w:tentative="1">
      <w:start w:val="1"/>
      <w:numFmt w:val="bullet"/>
      <w:lvlText w:val=""/>
      <w:lvlJc w:val="left"/>
      <w:pPr>
        <w:ind w:left="3928" w:hanging="360"/>
      </w:pPr>
      <w:rPr>
        <w:rFonts w:ascii="Wingdings" w:hAnsi="Wingdings" w:hint="default"/>
      </w:rPr>
    </w:lvl>
    <w:lvl w:ilvl="6" w:tplc="04190001" w:tentative="1">
      <w:start w:val="1"/>
      <w:numFmt w:val="bullet"/>
      <w:lvlText w:val=""/>
      <w:lvlJc w:val="left"/>
      <w:pPr>
        <w:ind w:left="4648" w:hanging="360"/>
      </w:pPr>
      <w:rPr>
        <w:rFonts w:ascii="Symbol" w:hAnsi="Symbol" w:hint="default"/>
      </w:rPr>
    </w:lvl>
    <w:lvl w:ilvl="7" w:tplc="04190003" w:tentative="1">
      <w:start w:val="1"/>
      <w:numFmt w:val="bullet"/>
      <w:lvlText w:val="o"/>
      <w:lvlJc w:val="left"/>
      <w:pPr>
        <w:ind w:left="5368" w:hanging="360"/>
      </w:pPr>
      <w:rPr>
        <w:rFonts w:ascii="Courier New" w:hAnsi="Courier New" w:cs="Courier New" w:hint="default"/>
      </w:rPr>
    </w:lvl>
    <w:lvl w:ilvl="8" w:tplc="04190005" w:tentative="1">
      <w:start w:val="1"/>
      <w:numFmt w:val="bullet"/>
      <w:lvlText w:val=""/>
      <w:lvlJc w:val="left"/>
      <w:pPr>
        <w:ind w:left="6088" w:hanging="360"/>
      </w:pPr>
      <w:rPr>
        <w:rFonts w:ascii="Wingdings" w:hAnsi="Wingdings" w:hint="default"/>
      </w:rPr>
    </w:lvl>
  </w:abstractNum>
  <w:abstractNum w:abstractNumId="3">
    <w:nsid w:val="0F5F6C80"/>
    <w:multiLevelType w:val="hybridMultilevel"/>
    <w:tmpl w:val="12D2804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0D26B6F"/>
    <w:multiLevelType w:val="hybridMultilevel"/>
    <w:tmpl w:val="4D0673DC"/>
    <w:lvl w:ilvl="0" w:tplc="5D0E6E5C">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320336"/>
    <w:multiLevelType w:val="hybridMultilevel"/>
    <w:tmpl w:val="D49C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44654"/>
    <w:multiLevelType w:val="hybridMultilevel"/>
    <w:tmpl w:val="5EF8AFF8"/>
    <w:lvl w:ilvl="0" w:tplc="7032BC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8B4BCB"/>
    <w:multiLevelType w:val="multilevel"/>
    <w:tmpl w:val="03D67070"/>
    <w:lvl w:ilvl="0">
      <w:start w:val="1"/>
      <w:numFmt w:val="decimal"/>
      <w:lvlText w:val="%1."/>
      <w:lvlJc w:val="left"/>
      <w:pPr>
        <w:tabs>
          <w:tab w:val="num" w:pos="357"/>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A061F81"/>
    <w:multiLevelType w:val="hybridMultilevel"/>
    <w:tmpl w:val="FCB0A9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8046899"/>
    <w:multiLevelType w:val="hybridMultilevel"/>
    <w:tmpl w:val="4DB0C7E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AB0091"/>
    <w:multiLevelType w:val="hybridMultilevel"/>
    <w:tmpl w:val="FCB0A9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F8E2001"/>
    <w:multiLevelType w:val="hybridMultilevel"/>
    <w:tmpl w:val="4A1A1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3D4B2C"/>
    <w:multiLevelType w:val="hybridMultilevel"/>
    <w:tmpl w:val="0F6050D2"/>
    <w:lvl w:ilvl="0" w:tplc="1CF6708A">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463672"/>
    <w:multiLevelType w:val="hybridMultilevel"/>
    <w:tmpl w:val="9EF22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FE7DBF"/>
    <w:multiLevelType w:val="hybridMultilevel"/>
    <w:tmpl w:val="5DE8EC5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CE288B"/>
    <w:multiLevelType w:val="hybridMultilevel"/>
    <w:tmpl w:val="43FEC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E26BE7"/>
    <w:multiLevelType w:val="hybridMultilevel"/>
    <w:tmpl w:val="812AC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64473B"/>
    <w:multiLevelType w:val="hybridMultilevel"/>
    <w:tmpl w:val="04601584"/>
    <w:lvl w:ilvl="0" w:tplc="007CD2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A6A39DD"/>
    <w:multiLevelType w:val="hybridMultilevel"/>
    <w:tmpl w:val="FE9C702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9">
    <w:nsid w:val="3D176B4C"/>
    <w:multiLevelType w:val="hybridMultilevel"/>
    <w:tmpl w:val="30E65686"/>
    <w:lvl w:ilvl="0" w:tplc="6A246B2C">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cs="Wingdings" w:hint="default"/>
      </w:rPr>
    </w:lvl>
    <w:lvl w:ilvl="3" w:tplc="04190001">
      <w:start w:val="1"/>
      <w:numFmt w:val="bullet"/>
      <w:lvlText w:val=""/>
      <w:lvlJc w:val="left"/>
      <w:pPr>
        <w:ind w:left="3277" w:hanging="360"/>
      </w:pPr>
      <w:rPr>
        <w:rFonts w:ascii="Symbol" w:hAnsi="Symbol" w:cs="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cs="Wingdings" w:hint="default"/>
      </w:rPr>
    </w:lvl>
    <w:lvl w:ilvl="6" w:tplc="04190001">
      <w:start w:val="1"/>
      <w:numFmt w:val="bullet"/>
      <w:lvlText w:val=""/>
      <w:lvlJc w:val="left"/>
      <w:pPr>
        <w:ind w:left="5437" w:hanging="360"/>
      </w:pPr>
      <w:rPr>
        <w:rFonts w:ascii="Symbol" w:hAnsi="Symbol" w:cs="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cs="Wingdings" w:hint="default"/>
      </w:rPr>
    </w:lvl>
  </w:abstractNum>
  <w:abstractNum w:abstractNumId="20">
    <w:nsid w:val="3D5818C5"/>
    <w:multiLevelType w:val="hybridMultilevel"/>
    <w:tmpl w:val="F0D01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141B17"/>
    <w:multiLevelType w:val="hybridMultilevel"/>
    <w:tmpl w:val="238AB7B4"/>
    <w:lvl w:ilvl="0" w:tplc="1A14C05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70603C"/>
    <w:multiLevelType w:val="multilevel"/>
    <w:tmpl w:val="0419001F"/>
    <w:styleLink w:val="9"/>
    <w:lvl w:ilvl="0">
      <w:start w:val="2"/>
      <w:numFmt w:val="decimal"/>
      <w:lvlText w:val="%1."/>
      <w:lvlJc w:val="left"/>
      <w:pPr>
        <w:ind w:left="360" w:hanging="360"/>
      </w:pPr>
      <w:rPr>
        <w:rFonts w:cs="Times New Roman"/>
      </w:rPr>
    </w:lvl>
    <w:lvl w:ilvl="1">
      <w:start w:val="2"/>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92F4DCA"/>
    <w:multiLevelType w:val="hybridMultilevel"/>
    <w:tmpl w:val="F366508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4">
    <w:nsid w:val="4C227754"/>
    <w:multiLevelType w:val="hybridMultilevel"/>
    <w:tmpl w:val="228248A2"/>
    <w:lvl w:ilvl="0" w:tplc="C7F819A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7A7660"/>
    <w:multiLevelType w:val="hybridMultilevel"/>
    <w:tmpl w:val="22FEB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7953EB"/>
    <w:multiLevelType w:val="hybridMultilevel"/>
    <w:tmpl w:val="C778F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887111"/>
    <w:multiLevelType w:val="hybridMultilevel"/>
    <w:tmpl w:val="2E724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EE4A6E"/>
    <w:multiLevelType w:val="hybridMultilevel"/>
    <w:tmpl w:val="3A58BE2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1CB6372"/>
    <w:multiLevelType w:val="hybridMultilevel"/>
    <w:tmpl w:val="9238E480"/>
    <w:lvl w:ilvl="0" w:tplc="04190001">
      <w:start w:val="1"/>
      <w:numFmt w:val="bullet"/>
      <w:lvlText w:val=""/>
      <w:lvlJc w:val="left"/>
      <w:pPr>
        <w:ind w:left="175" w:hanging="360"/>
      </w:pPr>
      <w:rPr>
        <w:rFonts w:ascii="Symbol" w:hAnsi="Symbol" w:hint="default"/>
      </w:rPr>
    </w:lvl>
    <w:lvl w:ilvl="1" w:tplc="04190003" w:tentative="1">
      <w:start w:val="1"/>
      <w:numFmt w:val="bullet"/>
      <w:lvlText w:val="o"/>
      <w:lvlJc w:val="left"/>
      <w:pPr>
        <w:ind w:left="895" w:hanging="360"/>
      </w:pPr>
      <w:rPr>
        <w:rFonts w:ascii="Courier New" w:hAnsi="Courier New" w:cs="Courier New" w:hint="default"/>
      </w:rPr>
    </w:lvl>
    <w:lvl w:ilvl="2" w:tplc="04190005" w:tentative="1">
      <w:start w:val="1"/>
      <w:numFmt w:val="bullet"/>
      <w:lvlText w:val=""/>
      <w:lvlJc w:val="left"/>
      <w:pPr>
        <w:ind w:left="1615" w:hanging="360"/>
      </w:pPr>
      <w:rPr>
        <w:rFonts w:ascii="Wingdings" w:hAnsi="Wingdings" w:hint="default"/>
      </w:rPr>
    </w:lvl>
    <w:lvl w:ilvl="3" w:tplc="04190001" w:tentative="1">
      <w:start w:val="1"/>
      <w:numFmt w:val="bullet"/>
      <w:lvlText w:val=""/>
      <w:lvlJc w:val="left"/>
      <w:pPr>
        <w:ind w:left="2335" w:hanging="360"/>
      </w:pPr>
      <w:rPr>
        <w:rFonts w:ascii="Symbol" w:hAnsi="Symbol" w:hint="default"/>
      </w:rPr>
    </w:lvl>
    <w:lvl w:ilvl="4" w:tplc="04190003" w:tentative="1">
      <w:start w:val="1"/>
      <w:numFmt w:val="bullet"/>
      <w:lvlText w:val="o"/>
      <w:lvlJc w:val="left"/>
      <w:pPr>
        <w:ind w:left="3055" w:hanging="360"/>
      </w:pPr>
      <w:rPr>
        <w:rFonts w:ascii="Courier New" w:hAnsi="Courier New" w:cs="Courier New" w:hint="default"/>
      </w:rPr>
    </w:lvl>
    <w:lvl w:ilvl="5" w:tplc="04190005" w:tentative="1">
      <w:start w:val="1"/>
      <w:numFmt w:val="bullet"/>
      <w:lvlText w:val=""/>
      <w:lvlJc w:val="left"/>
      <w:pPr>
        <w:ind w:left="3775" w:hanging="360"/>
      </w:pPr>
      <w:rPr>
        <w:rFonts w:ascii="Wingdings" w:hAnsi="Wingdings" w:hint="default"/>
      </w:rPr>
    </w:lvl>
    <w:lvl w:ilvl="6" w:tplc="04190001" w:tentative="1">
      <w:start w:val="1"/>
      <w:numFmt w:val="bullet"/>
      <w:lvlText w:val=""/>
      <w:lvlJc w:val="left"/>
      <w:pPr>
        <w:ind w:left="4495" w:hanging="360"/>
      </w:pPr>
      <w:rPr>
        <w:rFonts w:ascii="Symbol" w:hAnsi="Symbol" w:hint="default"/>
      </w:rPr>
    </w:lvl>
    <w:lvl w:ilvl="7" w:tplc="04190003" w:tentative="1">
      <w:start w:val="1"/>
      <w:numFmt w:val="bullet"/>
      <w:lvlText w:val="o"/>
      <w:lvlJc w:val="left"/>
      <w:pPr>
        <w:ind w:left="5215" w:hanging="360"/>
      </w:pPr>
      <w:rPr>
        <w:rFonts w:ascii="Courier New" w:hAnsi="Courier New" w:cs="Courier New" w:hint="default"/>
      </w:rPr>
    </w:lvl>
    <w:lvl w:ilvl="8" w:tplc="04190005" w:tentative="1">
      <w:start w:val="1"/>
      <w:numFmt w:val="bullet"/>
      <w:lvlText w:val=""/>
      <w:lvlJc w:val="left"/>
      <w:pPr>
        <w:ind w:left="5935" w:hanging="360"/>
      </w:pPr>
      <w:rPr>
        <w:rFonts w:ascii="Wingdings" w:hAnsi="Wingdings" w:hint="default"/>
      </w:rPr>
    </w:lvl>
  </w:abstractNum>
  <w:abstractNum w:abstractNumId="30">
    <w:nsid w:val="6252417D"/>
    <w:multiLevelType w:val="hybridMultilevel"/>
    <w:tmpl w:val="2FEA8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E1709B"/>
    <w:multiLevelType w:val="hybridMultilevel"/>
    <w:tmpl w:val="6D4C83A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BBD7EC1"/>
    <w:multiLevelType w:val="multilevel"/>
    <w:tmpl w:val="7C3A54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4E07DAD"/>
    <w:multiLevelType w:val="hybridMultilevel"/>
    <w:tmpl w:val="33E67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782EB4"/>
    <w:multiLevelType w:val="hybridMultilevel"/>
    <w:tmpl w:val="C59EF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8F5866"/>
    <w:multiLevelType w:val="hybridMultilevel"/>
    <w:tmpl w:val="C63C6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7"/>
  </w:num>
  <w:num w:numId="4">
    <w:abstractNumId w:val="19"/>
  </w:num>
  <w:num w:numId="5">
    <w:abstractNumId w:val="32"/>
  </w:num>
  <w:num w:numId="6">
    <w:abstractNumId w:val="4"/>
  </w:num>
  <w:num w:numId="7">
    <w:abstractNumId w:val="9"/>
  </w:num>
  <w:num w:numId="8">
    <w:abstractNumId w:val="27"/>
  </w:num>
  <w:num w:numId="9">
    <w:abstractNumId w:val="26"/>
  </w:num>
  <w:num w:numId="10">
    <w:abstractNumId w:val="34"/>
  </w:num>
  <w:num w:numId="11">
    <w:abstractNumId w:val="25"/>
  </w:num>
  <w:num w:numId="12">
    <w:abstractNumId w:val="12"/>
  </w:num>
  <w:num w:numId="13">
    <w:abstractNumId w:val="15"/>
  </w:num>
  <w:num w:numId="14">
    <w:abstractNumId w:val="21"/>
  </w:num>
  <w:num w:numId="15">
    <w:abstractNumId w:val="2"/>
  </w:num>
  <w:num w:numId="16">
    <w:abstractNumId w:val="29"/>
  </w:num>
  <w:num w:numId="17">
    <w:abstractNumId w:val="11"/>
  </w:num>
  <w:num w:numId="18">
    <w:abstractNumId w:val="0"/>
  </w:num>
  <w:num w:numId="19">
    <w:abstractNumId w:val="13"/>
  </w:num>
  <w:num w:numId="20">
    <w:abstractNumId w:val="22"/>
  </w:num>
  <w:num w:numId="21">
    <w:abstractNumId w:val="14"/>
  </w:num>
  <w:num w:numId="22">
    <w:abstractNumId w:val="35"/>
  </w:num>
  <w:num w:numId="23">
    <w:abstractNumId w:val="1"/>
  </w:num>
  <w:num w:numId="24">
    <w:abstractNumId w:val="23"/>
  </w:num>
  <w:num w:numId="25">
    <w:abstractNumId w:val="6"/>
  </w:num>
  <w:num w:numId="26">
    <w:abstractNumId w:val="5"/>
  </w:num>
  <w:num w:numId="27">
    <w:abstractNumId w:val="33"/>
  </w:num>
  <w:num w:numId="28">
    <w:abstractNumId w:val="24"/>
  </w:num>
  <w:num w:numId="29">
    <w:abstractNumId w:val="16"/>
  </w:num>
  <w:num w:numId="30">
    <w:abstractNumId w:val="30"/>
  </w:num>
  <w:num w:numId="31">
    <w:abstractNumId w:val="31"/>
  </w:num>
  <w:num w:numId="32">
    <w:abstractNumId w:val="3"/>
  </w:num>
  <w:num w:numId="33">
    <w:abstractNumId w:val="28"/>
  </w:num>
  <w:num w:numId="34">
    <w:abstractNumId w:val="10"/>
  </w:num>
  <w:num w:numId="35">
    <w:abstractNumId w:val="8"/>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efaultTabStop w:val="708"/>
  <w:doNotHyphenateCaps/>
  <w:characterSpacingControl w:val="doNotCompress"/>
  <w:doNotValidateAgainstSchema/>
  <w:doNotDemarcateInvalidXml/>
  <w:compat/>
  <w:rsids>
    <w:rsidRoot w:val="00115BBC"/>
    <w:rsid w:val="00014A9A"/>
    <w:rsid w:val="000179B5"/>
    <w:rsid w:val="0002268E"/>
    <w:rsid w:val="00044FEB"/>
    <w:rsid w:val="000467C4"/>
    <w:rsid w:val="00046B3D"/>
    <w:rsid w:val="00061595"/>
    <w:rsid w:val="00063732"/>
    <w:rsid w:val="0006482A"/>
    <w:rsid w:val="00076259"/>
    <w:rsid w:val="00085F59"/>
    <w:rsid w:val="0008771A"/>
    <w:rsid w:val="000B4F79"/>
    <w:rsid w:val="000B739F"/>
    <w:rsid w:val="000B7FA0"/>
    <w:rsid w:val="000C003A"/>
    <w:rsid w:val="000C0C82"/>
    <w:rsid w:val="000D3149"/>
    <w:rsid w:val="000D482E"/>
    <w:rsid w:val="000E3D6A"/>
    <w:rsid w:val="000E545A"/>
    <w:rsid w:val="000E6C84"/>
    <w:rsid w:val="00113AB8"/>
    <w:rsid w:val="00115BBC"/>
    <w:rsid w:val="00150853"/>
    <w:rsid w:val="001544F8"/>
    <w:rsid w:val="00157EF4"/>
    <w:rsid w:val="00164661"/>
    <w:rsid w:val="0017217C"/>
    <w:rsid w:val="00183239"/>
    <w:rsid w:val="0019068F"/>
    <w:rsid w:val="00191C34"/>
    <w:rsid w:val="0019648A"/>
    <w:rsid w:val="001A4BC9"/>
    <w:rsid w:val="001B021C"/>
    <w:rsid w:val="001B1858"/>
    <w:rsid w:val="001B2D6B"/>
    <w:rsid w:val="001C166A"/>
    <w:rsid w:val="001D2A9D"/>
    <w:rsid w:val="001E3AFD"/>
    <w:rsid w:val="001E3D1D"/>
    <w:rsid w:val="00202896"/>
    <w:rsid w:val="00205760"/>
    <w:rsid w:val="00212DB2"/>
    <w:rsid w:val="00221A27"/>
    <w:rsid w:val="00231CFC"/>
    <w:rsid w:val="002348FF"/>
    <w:rsid w:val="00250260"/>
    <w:rsid w:val="00267573"/>
    <w:rsid w:val="00271923"/>
    <w:rsid w:val="00273F3C"/>
    <w:rsid w:val="0029515F"/>
    <w:rsid w:val="002B1FD2"/>
    <w:rsid w:val="002D050B"/>
    <w:rsid w:val="00311C16"/>
    <w:rsid w:val="00315DB0"/>
    <w:rsid w:val="003239CC"/>
    <w:rsid w:val="00326C30"/>
    <w:rsid w:val="00333F1D"/>
    <w:rsid w:val="00336B5C"/>
    <w:rsid w:val="0036326C"/>
    <w:rsid w:val="003674C7"/>
    <w:rsid w:val="00380CB6"/>
    <w:rsid w:val="00382127"/>
    <w:rsid w:val="00394321"/>
    <w:rsid w:val="003944D9"/>
    <w:rsid w:val="003B16FC"/>
    <w:rsid w:val="003C0426"/>
    <w:rsid w:val="003D29AD"/>
    <w:rsid w:val="003D51F9"/>
    <w:rsid w:val="00401753"/>
    <w:rsid w:val="004157E6"/>
    <w:rsid w:val="00423F8B"/>
    <w:rsid w:val="00433E6B"/>
    <w:rsid w:val="0044555D"/>
    <w:rsid w:val="004539D3"/>
    <w:rsid w:val="004612C1"/>
    <w:rsid w:val="004616E5"/>
    <w:rsid w:val="00470D68"/>
    <w:rsid w:val="00474C82"/>
    <w:rsid w:val="0048005E"/>
    <w:rsid w:val="0048319C"/>
    <w:rsid w:val="00486ECA"/>
    <w:rsid w:val="0049191A"/>
    <w:rsid w:val="004945A7"/>
    <w:rsid w:val="004B3BEB"/>
    <w:rsid w:val="004B6554"/>
    <w:rsid w:val="004C5F27"/>
    <w:rsid w:val="004C7BA7"/>
    <w:rsid w:val="00503385"/>
    <w:rsid w:val="0050774C"/>
    <w:rsid w:val="00517D41"/>
    <w:rsid w:val="005312F7"/>
    <w:rsid w:val="00534726"/>
    <w:rsid w:val="005406E4"/>
    <w:rsid w:val="0054136F"/>
    <w:rsid w:val="00560B6B"/>
    <w:rsid w:val="00591696"/>
    <w:rsid w:val="005B199A"/>
    <w:rsid w:val="005B591C"/>
    <w:rsid w:val="005C6DAE"/>
    <w:rsid w:val="005E45DC"/>
    <w:rsid w:val="0060579C"/>
    <w:rsid w:val="00606E08"/>
    <w:rsid w:val="00637623"/>
    <w:rsid w:val="00653E52"/>
    <w:rsid w:val="00672AB0"/>
    <w:rsid w:val="006765D1"/>
    <w:rsid w:val="00677EA1"/>
    <w:rsid w:val="0068454A"/>
    <w:rsid w:val="00691658"/>
    <w:rsid w:val="006A2611"/>
    <w:rsid w:val="006A6561"/>
    <w:rsid w:val="006B4949"/>
    <w:rsid w:val="006C4DAA"/>
    <w:rsid w:val="006C6731"/>
    <w:rsid w:val="006D216B"/>
    <w:rsid w:val="006F572B"/>
    <w:rsid w:val="00711854"/>
    <w:rsid w:val="00715FE6"/>
    <w:rsid w:val="0075295D"/>
    <w:rsid w:val="007640BE"/>
    <w:rsid w:val="007727BE"/>
    <w:rsid w:val="007C36F6"/>
    <w:rsid w:val="007D3790"/>
    <w:rsid w:val="007D46D0"/>
    <w:rsid w:val="007D4892"/>
    <w:rsid w:val="007F5AFB"/>
    <w:rsid w:val="007F6998"/>
    <w:rsid w:val="0081223C"/>
    <w:rsid w:val="00823FF2"/>
    <w:rsid w:val="008271E7"/>
    <w:rsid w:val="00837644"/>
    <w:rsid w:val="0084125E"/>
    <w:rsid w:val="00846D3F"/>
    <w:rsid w:val="008808BC"/>
    <w:rsid w:val="008A2D60"/>
    <w:rsid w:val="008C0FB6"/>
    <w:rsid w:val="008C7026"/>
    <w:rsid w:val="008E5188"/>
    <w:rsid w:val="008F493F"/>
    <w:rsid w:val="00911CD7"/>
    <w:rsid w:val="00923D50"/>
    <w:rsid w:val="00935CD8"/>
    <w:rsid w:val="00937D90"/>
    <w:rsid w:val="00943F48"/>
    <w:rsid w:val="00947947"/>
    <w:rsid w:val="00965ADD"/>
    <w:rsid w:val="009774A7"/>
    <w:rsid w:val="00985F7B"/>
    <w:rsid w:val="00995D74"/>
    <w:rsid w:val="009A27F3"/>
    <w:rsid w:val="009B3048"/>
    <w:rsid w:val="009C2578"/>
    <w:rsid w:val="00A15F45"/>
    <w:rsid w:val="00A1787D"/>
    <w:rsid w:val="00A251E8"/>
    <w:rsid w:val="00A27B0E"/>
    <w:rsid w:val="00A3235E"/>
    <w:rsid w:val="00A460FC"/>
    <w:rsid w:val="00A61B29"/>
    <w:rsid w:val="00A64F86"/>
    <w:rsid w:val="00A778D6"/>
    <w:rsid w:val="00A77D4C"/>
    <w:rsid w:val="00A873C8"/>
    <w:rsid w:val="00AA2DE1"/>
    <w:rsid w:val="00AB3676"/>
    <w:rsid w:val="00AC0924"/>
    <w:rsid w:val="00AC0D2F"/>
    <w:rsid w:val="00AC29B7"/>
    <w:rsid w:val="00AE4A49"/>
    <w:rsid w:val="00AE6792"/>
    <w:rsid w:val="00AF5210"/>
    <w:rsid w:val="00AF5CB0"/>
    <w:rsid w:val="00B318BA"/>
    <w:rsid w:val="00B35D19"/>
    <w:rsid w:val="00B36628"/>
    <w:rsid w:val="00B42715"/>
    <w:rsid w:val="00B54DCB"/>
    <w:rsid w:val="00B54FE1"/>
    <w:rsid w:val="00B5594D"/>
    <w:rsid w:val="00B6106A"/>
    <w:rsid w:val="00B6603E"/>
    <w:rsid w:val="00B77746"/>
    <w:rsid w:val="00B848A1"/>
    <w:rsid w:val="00B9340C"/>
    <w:rsid w:val="00B93C16"/>
    <w:rsid w:val="00BA524F"/>
    <w:rsid w:val="00BA5AC0"/>
    <w:rsid w:val="00BC1C1C"/>
    <w:rsid w:val="00BC7772"/>
    <w:rsid w:val="00BD61DF"/>
    <w:rsid w:val="00C04412"/>
    <w:rsid w:val="00C10494"/>
    <w:rsid w:val="00C11999"/>
    <w:rsid w:val="00C2108D"/>
    <w:rsid w:val="00C26578"/>
    <w:rsid w:val="00C461BD"/>
    <w:rsid w:val="00C56CB0"/>
    <w:rsid w:val="00C60E91"/>
    <w:rsid w:val="00C611A7"/>
    <w:rsid w:val="00C67FAB"/>
    <w:rsid w:val="00C747A9"/>
    <w:rsid w:val="00C862A2"/>
    <w:rsid w:val="00C9139A"/>
    <w:rsid w:val="00C92312"/>
    <w:rsid w:val="00C92598"/>
    <w:rsid w:val="00CA32CC"/>
    <w:rsid w:val="00CB09F4"/>
    <w:rsid w:val="00CB7DBF"/>
    <w:rsid w:val="00CD192E"/>
    <w:rsid w:val="00CF56D1"/>
    <w:rsid w:val="00D101DE"/>
    <w:rsid w:val="00D20E6F"/>
    <w:rsid w:val="00D251BF"/>
    <w:rsid w:val="00D554F3"/>
    <w:rsid w:val="00D702C1"/>
    <w:rsid w:val="00D72B7C"/>
    <w:rsid w:val="00D75E1C"/>
    <w:rsid w:val="00D77E7D"/>
    <w:rsid w:val="00D8661B"/>
    <w:rsid w:val="00D90F01"/>
    <w:rsid w:val="00DA4CD0"/>
    <w:rsid w:val="00DB127C"/>
    <w:rsid w:val="00DC078E"/>
    <w:rsid w:val="00DE2640"/>
    <w:rsid w:val="00DF2370"/>
    <w:rsid w:val="00DF2633"/>
    <w:rsid w:val="00DF305D"/>
    <w:rsid w:val="00DF58AB"/>
    <w:rsid w:val="00DF7D37"/>
    <w:rsid w:val="00E25F80"/>
    <w:rsid w:val="00E31258"/>
    <w:rsid w:val="00E36179"/>
    <w:rsid w:val="00E417A3"/>
    <w:rsid w:val="00E45D13"/>
    <w:rsid w:val="00E476B1"/>
    <w:rsid w:val="00E636F9"/>
    <w:rsid w:val="00E845EE"/>
    <w:rsid w:val="00E84EE1"/>
    <w:rsid w:val="00E97043"/>
    <w:rsid w:val="00E97C35"/>
    <w:rsid w:val="00EA7F92"/>
    <w:rsid w:val="00EB66C3"/>
    <w:rsid w:val="00EC54C1"/>
    <w:rsid w:val="00ED1A5C"/>
    <w:rsid w:val="00ED50AB"/>
    <w:rsid w:val="00EE3EB3"/>
    <w:rsid w:val="00EF116F"/>
    <w:rsid w:val="00EF42B9"/>
    <w:rsid w:val="00F05619"/>
    <w:rsid w:val="00F1570A"/>
    <w:rsid w:val="00F25FB6"/>
    <w:rsid w:val="00F416B2"/>
    <w:rsid w:val="00F52151"/>
    <w:rsid w:val="00F643DC"/>
    <w:rsid w:val="00F653A6"/>
    <w:rsid w:val="00F662C1"/>
    <w:rsid w:val="00F71E5C"/>
    <w:rsid w:val="00F92A1A"/>
    <w:rsid w:val="00F970B6"/>
    <w:rsid w:val="00FB4902"/>
    <w:rsid w:val="00FB5A28"/>
    <w:rsid w:val="00FC4EE1"/>
    <w:rsid w:val="00FE6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A1"/>
    <w:pPr>
      <w:spacing w:after="200" w:line="276" w:lineRule="auto"/>
    </w:pPr>
    <w:rPr>
      <w:rFonts w:cs="Calibri"/>
      <w:lang w:eastAsia="en-US"/>
    </w:rPr>
  </w:style>
  <w:style w:type="paragraph" w:styleId="1">
    <w:name w:val="heading 1"/>
    <w:basedOn w:val="a"/>
    <w:next w:val="a"/>
    <w:link w:val="10"/>
    <w:uiPriority w:val="9"/>
    <w:qFormat/>
    <w:locked/>
    <w:rsid w:val="00063732"/>
    <w:pPr>
      <w:keepNext/>
      <w:spacing w:before="120" w:after="120" w:line="360" w:lineRule="auto"/>
      <w:outlineLvl w:val="0"/>
    </w:pPr>
    <w:rPr>
      <w:rFonts w:ascii="Times New Roman" w:eastAsia="Times New Roman" w:hAnsi="Times New Roman" w:cs="Times New Roman"/>
      <w:b/>
      <w:kern w:val="28"/>
      <w:sz w:val="32"/>
      <w:szCs w:val="20"/>
      <w:lang w:eastAsia="ru-RU"/>
    </w:rPr>
  </w:style>
  <w:style w:type="paragraph" w:styleId="5">
    <w:name w:val="heading 5"/>
    <w:basedOn w:val="a"/>
    <w:next w:val="a"/>
    <w:link w:val="50"/>
    <w:uiPriority w:val="99"/>
    <w:qFormat/>
    <w:rsid w:val="0054136F"/>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54136F"/>
    <w:rPr>
      <w:rFonts w:ascii="Calibri" w:hAnsi="Calibri" w:cs="Calibri"/>
      <w:b/>
      <w:bCs/>
      <w:i/>
      <w:iCs/>
      <w:sz w:val="26"/>
      <w:szCs w:val="26"/>
    </w:rPr>
  </w:style>
  <w:style w:type="paragraph" w:styleId="a3">
    <w:name w:val="Balloon Text"/>
    <w:basedOn w:val="a"/>
    <w:link w:val="a4"/>
    <w:uiPriority w:val="99"/>
    <w:semiHidden/>
    <w:rsid w:val="005413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4136F"/>
    <w:rPr>
      <w:rFonts w:ascii="Tahoma" w:hAnsi="Tahoma" w:cs="Tahoma"/>
      <w:sz w:val="16"/>
      <w:szCs w:val="16"/>
    </w:rPr>
  </w:style>
  <w:style w:type="paragraph" w:customStyle="1" w:styleId="Normalunindented">
    <w:name w:val="Normal unindented"/>
    <w:aliases w:val="Обычный Без отступа"/>
    <w:uiPriority w:val="99"/>
    <w:rsid w:val="006A2611"/>
    <w:pPr>
      <w:spacing w:before="120" w:after="120" w:line="276" w:lineRule="auto"/>
      <w:jc w:val="both"/>
    </w:pPr>
    <w:rPr>
      <w:rFonts w:ascii="Times New Roman" w:eastAsia="Times New Roman" w:hAnsi="Times New Roman"/>
    </w:rPr>
  </w:style>
  <w:style w:type="character" w:styleId="a5">
    <w:name w:val="Hyperlink"/>
    <w:basedOn w:val="a0"/>
    <w:uiPriority w:val="99"/>
    <w:rsid w:val="006A2611"/>
    <w:rPr>
      <w:color w:val="auto"/>
      <w:u w:val="single"/>
    </w:rPr>
  </w:style>
  <w:style w:type="character" w:customStyle="1" w:styleId="ConsPlusNormal">
    <w:name w:val="ConsPlusNormal Знак"/>
    <w:link w:val="ConsPlusNormal0"/>
    <w:uiPriority w:val="99"/>
    <w:locked/>
    <w:rsid w:val="00EF42B9"/>
    <w:rPr>
      <w:rFonts w:ascii="Arial" w:hAnsi="Arial" w:cs="Arial"/>
      <w:lang w:val="ru-RU" w:eastAsia="ar-SA" w:bidi="ar-SA"/>
    </w:rPr>
  </w:style>
  <w:style w:type="paragraph" w:customStyle="1" w:styleId="ConsPlusNormal0">
    <w:name w:val="ConsPlusNormal"/>
    <w:link w:val="ConsPlusNormal"/>
    <w:uiPriority w:val="99"/>
    <w:rsid w:val="00EF42B9"/>
    <w:pPr>
      <w:suppressAutoHyphens/>
      <w:autoSpaceDE w:val="0"/>
    </w:pPr>
    <w:rPr>
      <w:rFonts w:ascii="Arial" w:eastAsia="Times New Roman" w:hAnsi="Arial" w:cs="Arial"/>
      <w:sz w:val="20"/>
      <w:szCs w:val="20"/>
      <w:lang w:eastAsia="ar-SA"/>
    </w:rPr>
  </w:style>
  <w:style w:type="paragraph" w:styleId="a6">
    <w:name w:val="No Spacing"/>
    <w:uiPriority w:val="1"/>
    <w:qFormat/>
    <w:rsid w:val="00EF116F"/>
    <w:rPr>
      <w:rFonts w:cs="Calibri"/>
      <w:lang w:eastAsia="en-US"/>
    </w:rPr>
  </w:style>
  <w:style w:type="table" w:styleId="a7">
    <w:name w:val="Table Grid"/>
    <w:basedOn w:val="a1"/>
    <w:uiPriority w:val="39"/>
    <w:locked/>
    <w:rsid w:val="00D90F0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90F01"/>
    <w:pPr>
      <w:spacing w:after="160" w:line="259" w:lineRule="auto"/>
      <w:ind w:left="720"/>
      <w:contextualSpacing/>
    </w:pPr>
    <w:rPr>
      <w:rFonts w:asciiTheme="minorHAnsi" w:eastAsiaTheme="minorHAnsi" w:hAnsiTheme="minorHAnsi" w:cstheme="minorBidi"/>
    </w:rPr>
  </w:style>
  <w:style w:type="paragraph" w:styleId="a9">
    <w:name w:val="Normal (Web)"/>
    <w:aliases w:val="Обычный (Web)"/>
    <w:basedOn w:val="a"/>
    <w:link w:val="aa"/>
    <w:qFormat/>
    <w:rsid w:val="008F4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Web) Знак"/>
    <w:link w:val="a9"/>
    <w:rsid w:val="008F493F"/>
    <w:rPr>
      <w:rFonts w:ascii="Times New Roman" w:eastAsia="Times New Roman" w:hAnsi="Times New Roman"/>
      <w:sz w:val="24"/>
      <w:szCs w:val="24"/>
      <w:lang w:eastAsia="en-US"/>
    </w:rPr>
  </w:style>
  <w:style w:type="character" w:customStyle="1" w:styleId="10">
    <w:name w:val="Заголовок 1 Знак"/>
    <w:basedOn w:val="a0"/>
    <w:link w:val="1"/>
    <w:uiPriority w:val="9"/>
    <w:rsid w:val="00063732"/>
    <w:rPr>
      <w:rFonts w:ascii="Times New Roman" w:eastAsia="Times New Roman" w:hAnsi="Times New Roman"/>
      <w:b/>
      <w:kern w:val="28"/>
      <w:sz w:val="32"/>
      <w:szCs w:val="20"/>
    </w:rPr>
  </w:style>
  <w:style w:type="numbering" w:customStyle="1" w:styleId="11">
    <w:name w:val="Нет списка1"/>
    <w:next w:val="a2"/>
    <w:uiPriority w:val="99"/>
    <w:semiHidden/>
    <w:unhideWhenUsed/>
    <w:rsid w:val="00063732"/>
  </w:style>
  <w:style w:type="character" w:customStyle="1" w:styleId="apple-converted-space">
    <w:name w:val="apple-converted-space"/>
    <w:rsid w:val="00063732"/>
  </w:style>
  <w:style w:type="numbering" w:customStyle="1" w:styleId="9">
    <w:name w:val="Стиль9"/>
    <w:rsid w:val="00063732"/>
    <w:pPr>
      <w:numPr>
        <w:numId w:val="20"/>
      </w:numPr>
    </w:pPr>
  </w:style>
  <w:style w:type="table" w:customStyle="1" w:styleId="12">
    <w:name w:val="Сетка таблицы1"/>
    <w:basedOn w:val="a1"/>
    <w:next w:val="a7"/>
    <w:uiPriority w:val="59"/>
    <w:rsid w:val="0006373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rsid w:val="00063732"/>
    <w:rPr>
      <w:rFonts w:ascii="Times New Roman" w:hAnsi="Times New Roman"/>
      <w:sz w:val="20"/>
      <w:szCs w:val="20"/>
    </w:rPr>
  </w:style>
  <w:style w:type="paragraph" w:styleId="ab">
    <w:name w:val="Body Text"/>
    <w:basedOn w:val="a"/>
    <w:link w:val="13"/>
    <w:rsid w:val="00063732"/>
    <w:pPr>
      <w:spacing w:after="120" w:line="240" w:lineRule="auto"/>
    </w:pPr>
    <w:rPr>
      <w:rFonts w:ascii="Times New Roman" w:hAnsi="Times New Roman" w:cs="Times New Roman"/>
      <w:sz w:val="24"/>
      <w:szCs w:val="20"/>
      <w:lang w:eastAsia="ru-RU"/>
    </w:rPr>
  </w:style>
  <w:style w:type="character" w:customStyle="1" w:styleId="ac">
    <w:name w:val="Основной текст Знак"/>
    <w:basedOn w:val="a0"/>
    <w:uiPriority w:val="99"/>
    <w:semiHidden/>
    <w:rsid w:val="00063732"/>
    <w:rPr>
      <w:rFonts w:cs="Calibri"/>
      <w:lang w:eastAsia="en-US"/>
    </w:rPr>
  </w:style>
  <w:style w:type="character" w:customStyle="1" w:styleId="13">
    <w:name w:val="Основной текст Знак1"/>
    <w:link w:val="ab"/>
    <w:locked/>
    <w:rsid w:val="00063732"/>
    <w:rPr>
      <w:rFonts w:ascii="Times New Roman" w:hAnsi="Times New Roman"/>
      <w:sz w:val="24"/>
      <w:szCs w:val="20"/>
    </w:rPr>
  </w:style>
  <w:style w:type="paragraph" w:styleId="ad">
    <w:name w:val="Title"/>
    <w:basedOn w:val="a"/>
    <w:link w:val="ae"/>
    <w:uiPriority w:val="10"/>
    <w:qFormat/>
    <w:locked/>
    <w:rsid w:val="00063732"/>
    <w:pPr>
      <w:spacing w:after="0" w:line="240" w:lineRule="auto"/>
      <w:jc w:val="center"/>
    </w:pPr>
    <w:rPr>
      <w:rFonts w:ascii="Times New Roman" w:hAnsi="Times New Roman" w:cs="Times New Roman"/>
      <w:sz w:val="20"/>
      <w:szCs w:val="20"/>
      <w:lang w:eastAsia="ru-RU"/>
    </w:rPr>
  </w:style>
  <w:style w:type="character" w:customStyle="1" w:styleId="ae">
    <w:name w:val="Название Знак"/>
    <w:basedOn w:val="a0"/>
    <w:link w:val="ad"/>
    <w:uiPriority w:val="10"/>
    <w:rsid w:val="00063732"/>
    <w:rPr>
      <w:rFonts w:ascii="Times New Roman" w:hAnsi="Times New Roman"/>
      <w:sz w:val="20"/>
      <w:szCs w:val="20"/>
    </w:rPr>
  </w:style>
  <w:style w:type="paragraph" w:styleId="20">
    <w:name w:val="Body Text 2"/>
    <w:basedOn w:val="a"/>
    <w:link w:val="21"/>
    <w:uiPriority w:val="99"/>
    <w:semiHidden/>
    <w:unhideWhenUsed/>
    <w:rsid w:val="00063732"/>
    <w:pPr>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uiPriority w:val="99"/>
    <w:semiHidden/>
    <w:rsid w:val="00063732"/>
    <w:rPr>
      <w:rFonts w:ascii="Times New Roman" w:eastAsia="Times New Roman" w:hAnsi="Times New Roman"/>
      <w:sz w:val="20"/>
      <w:szCs w:val="20"/>
    </w:rPr>
  </w:style>
  <w:style w:type="character" w:styleId="af">
    <w:name w:val="FollowedHyperlink"/>
    <w:uiPriority w:val="99"/>
    <w:semiHidden/>
    <w:unhideWhenUsed/>
    <w:rsid w:val="00063732"/>
    <w:rPr>
      <w:color w:val="800080"/>
      <w:u w:val="single"/>
    </w:rPr>
  </w:style>
  <w:style w:type="character" w:customStyle="1" w:styleId="name14">
    <w:name w:val="name14"/>
    <w:rsid w:val="00063732"/>
    <w:rPr>
      <w:b/>
      <w:bCs/>
    </w:rPr>
  </w:style>
  <w:style w:type="character" w:customStyle="1" w:styleId="value9">
    <w:name w:val="value9"/>
    <w:basedOn w:val="a0"/>
    <w:rsid w:val="00063732"/>
  </w:style>
  <w:style w:type="paragraph" w:customStyle="1" w:styleId="xl63">
    <w:name w:val="xl63"/>
    <w:basedOn w:val="a"/>
    <w:rsid w:val="00063732"/>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4">
    <w:name w:val="xl64"/>
    <w:basedOn w:val="a"/>
    <w:rsid w:val="00063732"/>
    <w:pPr>
      <w:spacing w:before="100" w:beforeAutospacing="1" w:after="100" w:afterAutospacing="1" w:line="240" w:lineRule="auto"/>
    </w:pPr>
    <w:rPr>
      <w:rFonts w:ascii="Arial" w:eastAsia="Times New Roman" w:hAnsi="Arial" w:cs="Arial"/>
      <w:sz w:val="24"/>
      <w:szCs w:val="24"/>
      <w:lang w:eastAsia="ru-RU"/>
    </w:rPr>
  </w:style>
  <w:style w:type="paragraph" w:customStyle="1" w:styleId="xl65">
    <w:name w:val="xl65"/>
    <w:basedOn w:val="a"/>
    <w:rsid w:val="00063732"/>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6">
    <w:name w:val="xl66"/>
    <w:basedOn w:val="a"/>
    <w:rsid w:val="00063732"/>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7">
    <w:name w:val="xl67"/>
    <w:basedOn w:val="a"/>
    <w:rsid w:val="00063732"/>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063732"/>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69">
    <w:name w:val="xl69"/>
    <w:basedOn w:val="a"/>
    <w:rsid w:val="00063732"/>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
    <w:rsid w:val="00063732"/>
    <w:pPr>
      <w:spacing w:before="100" w:beforeAutospacing="1" w:after="100" w:afterAutospacing="1" w:line="240" w:lineRule="auto"/>
      <w:jc w:val="center"/>
      <w:textAlignment w:val="top"/>
    </w:pPr>
    <w:rPr>
      <w:rFonts w:ascii="Arial" w:eastAsia="Times New Roman" w:hAnsi="Arial" w:cs="Arial"/>
      <w:b/>
      <w:bCs/>
      <w:lang w:eastAsia="ru-RU"/>
    </w:rPr>
  </w:style>
  <w:style w:type="paragraph" w:customStyle="1" w:styleId="xl71">
    <w:name w:val="xl71"/>
    <w:basedOn w:val="a"/>
    <w:rsid w:val="00063732"/>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2">
    <w:name w:val="xl72"/>
    <w:basedOn w:val="a"/>
    <w:rsid w:val="00063732"/>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3">
    <w:name w:val="xl73"/>
    <w:basedOn w:val="a"/>
    <w:rsid w:val="00063732"/>
    <w:pPr>
      <w:spacing w:before="100" w:beforeAutospacing="1" w:after="100" w:afterAutospacing="1" w:line="240" w:lineRule="auto"/>
      <w:ind w:firstLineChars="800" w:firstLine="800"/>
      <w:textAlignment w:val="top"/>
    </w:pPr>
    <w:rPr>
      <w:rFonts w:ascii="Arial" w:eastAsia="Times New Roman" w:hAnsi="Arial" w:cs="Arial"/>
      <w:lang w:eastAsia="ru-RU"/>
    </w:rPr>
  </w:style>
  <w:style w:type="paragraph" w:customStyle="1" w:styleId="xl74">
    <w:name w:val="xl74"/>
    <w:basedOn w:val="a"/>
    <w:rsid w:val="00063732"/>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5">
    <w:name w:val="xl75"/>
    <w:basedOn w:val="a"/>
    <w:rsid w:val="00063732"/>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6">
    <w:name w:val="xl76"/>
    <w:basedOn w:val="a"/>
    <w:rsid w:val="00063732"/>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8">
    <w:name w:val="xl78"/>
    <w:basedOn w:val="a"/>
    <w:rsid w:val="000637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9">
    <w:name w:val="xl79"/>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0">
    <w:name w:val="xl80"/>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1">
    <w:name w:val="xl81"/>
    <w:basedOn w:val="a"/>
    <w:rsid w:val="00063732"/>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63732"/>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3">
    <w:name w:val="xl83"/>
    <w:basedOn w:val="a"/>
    <w:rsid w:val="000637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4">
    <w:name w:val="xl84"/>
    <w:basedOn w:val="a"/>
    <w:rsid w:val="000637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5">
    <w:name w:val="xl85"/>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6">
    <w:name w:val="xl86"/>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8">
    <w:name w:val="xl88"/>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9">
    <w:name w:val="xl89"/>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0">
    <w:name w:val="xl90"/>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91">
    <w:name w:val="xl91"/>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92">
    <w:name w:val="xl92"/>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3">
    <w:name w:val="xl93"/>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94">
    <w:name w:val="xl94"/>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95">
    <w:name w:val="xl95"/>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character" w:customStyle="1" w:styleId="hiddenformobil">
    <w:name w:val="hidden_for_mobil"/>
    <w:basedOn w:val="a0"/>
    <w:rsid w:val="00063732"/>
  </w:style>
  <w:style w:type="character" w:styleId="af0">
    <w:name w:val="annotation reference"/>
    <w:basedOn w:val="a0"/>
    <w:uiPriority w:val="99"/>
    <w:semiHidden/>
    <w:unhideWhenUsed/>
    <w:rsid w:val="00063732"/>
    <w:rPr>
      <w:sz w:val="16"/>
      <w:szCs w:val="16"/>
    </w:rPr>
  </w:style>
  <w:style w:type="paragraph" w:styleId="af1">
    <w:name w:val="annotation text"/>
    <w:basedOn w:val="a"/>
    <w:link w:val="af2"/>
    <w:uiPriority w:val="99"/>
    <w:semiHidden/>
    <w:unhideWhenUsed/>
    <w:rsid w:val="00063732"/>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063732"/>
    <w:rPr>
      <w:rFonts w:ascii="Times New Roman" w:eastAsia="Times New Roman" w:hAnsi="Times New Roman"/>
      <w:sz w:val="20"/>
      <w:szCs w:val="20"/>
    </w:rPr>
  </w:style>
  <w:style w:type="paragraph" w:styleId="af3">
    <w:name w:val="annotation subject"/>
    <w:basedOn w:val="af1"/>
    <w:next w:val="af1"/>
    <w:link w:val="af4"/>
    <w:uiPriority w:val="99"/>
    <w:semiHidden/>
    <w:unhideWhenUsed/>
    <w:rsid w:val="00063732"/>
    <w:rPr>
      <w:b/>
      <w:bCs/>
    </w:rPr>
  </w:style>
  <w:style w:type="character" w:customStyle="1" w:styleId="af4">
    <w:name w:val="Тема примечания Знак"/>
    <w:basedOn w:val="af2"/>
    <w:link w:val="af3"/>
    <w:uiPriority w:val="99"/>
    <w:semiHidden/>
    <w:rsid w:val="00063732"/>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A1"/>
    <w:pPr>
      <w:spacing w:after="200" w:line="276" w:lineRule="auto"/>
    </w:pPr>
    <w:rPr>
      <w:rFonts w:cs="Calibri"/>
      <w:lang w:eastAsia="en-US"/>
    </w:rPr>
  </w:style>
  <w:style w:type="paragraph" w:styleId="1">
    <w:name w:val="heading 1"/>
    <w:basedOn w:val="a"/>
    <w:next w:val="a"/>
    <w:link w:val="10"/>
    <w:uiPriority w:val="9"/>
    <w:qFormat/>
    <w:locked/>
    <w:rsid w:val="00063732"/>
    <w:pPr>
      <w:keepNext/>
      <w:spacing w:before="120" w:after="120" w:line="360" w:lineRule="auto"/>
      <w:outlineLvl w:val="0"/>
    </w:pPr>
    <w:rPr>
      <w:rFonts w:ascii="Times New Roman" w:eastAsia="Times New Roman" w:hAnsi="Times New Roman" w:cs="Times New Roman"/>
      <w:b/>
      <w:kern w:val="28"/>
      <w:sz w:val="32"/>
      <w:szCs w:val="20"/>
      <w:lang w:eastAsia="ru-RU"/>
    </w:rPr>
  </w:style>
  <w:style w:type="paragraph" w:styleId="5">
    <w:name w:val="heading 5"/>
    <w:basedOn w:val="a"/>
    <w:next w:val="a"/>
    <w:link w:val="50"/>
    <w:uiPriority w:val="99"/>
    <w:qFormat/>
    <w:rsid w:val="0054136F"/>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54136F"/>
    <w:rPr>
      <w:rFonts w:ascii="Calibri" w:hAnsi="Calibri" w:cs="Calibri"/>
      <w:b/>
      <w:bCs/>
      <w:i/>
      <w:iCs/>
      <w:sz w:val="26"/>
      <w:szCs w:val="26"/>
    </w:rPr>
  </w:style>
  <w:style w:type="paragraph" w:styleId="a3">
    <w:name w:val="Balloon Text"/>
    <w:basedOn w:val="a"/>
    <w:link w:val="a4"/>
    <w:uiPriority w:val="99"/>
    <w:semiHidden/>
    <w:rsid w:val="005413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4136F"/>
    <w:rPr>
      <w:rFonts w:ascii="Tahoma" w:hAnsi="Tahoma" w:cs="Tahoma"/>
      <w:sz w:val="16"/>
      <w:szCs w:val="16"/>
    </w:rPr>
  </w:style>
  <w:style w:type="paragraph" w:customStyle="1" w:styleId="Normalunindented">
    <w:name w:val="Normal unindented"/>
    <w:aliases w:val="Обычный Без отступа"/>
    <w:uiPriority w:val="99"/>
    <w:rsid w:val="006A2611"/>
    <w:pPr>
      <w:spacing w:before="120" w:after="120" w:line="276" w:lineRule="auto"/>
      <w:jc w:val="both"/>
    </w:pPr>
    <w:rPr>
      <w:rFonts w:ascii="Times New Roman" w:eastAsia="Times New Roman" w:hAnsi="Times New Roman"/>
    </w:rPr>
  </w:style>
  <w:style w:type="character" w:styleId="a5">
    <w:name w:val="Hyperlink"/>
    <w:basedOn w:val="a0"/>
    <w:uiPriority w:val="99"/>
    <w:rsid w:val="006A2611"/>
    <w:rPr>
      <w:color w:val="auto"/>
      <w:u w:val="single"/>
    </w:rPr>
  </w:style>
  <w:style w:type="character" w:customStyle="1" w:styleId="ConsPlusNormal">
    <w:name w:val="ConsPlusNormal Знак"/>
    <w:link w:val="ConsPlusNormal0"/>
    <w:uiPriority w:val="99"/>
    <w:locked/>
    <w:rsid w:val="00EF42B9"/>
    <w:rPr>
      <w:rFonts w:ascii="Arial" w:hAnsi="Arial" w:cs="Arial"/>
      <w:lang w:val="ru-RU" w:eastAsia="ar-SA" w:bidi="ar-SA"/>
    </w:rPr>
  </w:style>
  <w:style w:type="paragraph" w:customStyle="1" w:styleId="ConsPlusNormal0">
    <w:name w:val="ConsPlusNormal"/>
    <w:link w:val="ConsPlusNormal"/>
    <w:uiPriority w:val="99"/>
    <w:rsid w:val="00EF42B9"/>
    <w:pPr>
      <w:suppressAutoHyphens/>
      <w:autoSpaceDE w:val="0"/>
    </w:pPr>
    <w:rPr>
      <w:rFonts w:ascii="Arial" w:eastAsia="Times New Roman" w:hAnsi="Arial" w:cs="Arial"/>
      <w:sz w:val="20"/>
      <w:szCs w:val="20"/>
      <w:lang w:eastAsia="ar-SA"/>
    </w:rPr>
  </w:style>
  <w:style w:type="paragraph" w:styleId="a6">
    <w:name w:val="No Spacing"/>
    <w:uiPriority w:val="1"/>
    <w:qFormat/>
    <w:rsid w:val="00EF116F"/>
    <w:rPr>
      <w:rFonts w:cs="Calibri"/>
      <w:lang w:eastAsia="en-US"/>
    </w:rPr>
  </w:style>
  <w:style w:type="table" w:styleId="a7">
    <w:name w:val="Table Grid"/>
    <w:basedOn w:val="a1"/>
    <w:uiPriority w:val="39"/>
    <w:locked/>
    <w:rsid w:val="00D90F0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90F01"/>
    <w:pPr>
      <w:spacing w:after="160" w:line="259" w:lineRule="auto"/>
      <w:ind w:left="720"/>
      <w:contextualSpacing/>
    </w:pPr>
    <w:rPr>
      <w:rFonts w:asciiTheme="minorHAnsi" w:eastAsiaTheme="minorHAnsi" w:hAnsiTheme="minorHAnsi" w:cstheme="minorBidi"/>
    </w:rPr>
  </w:style>
  <w:style w:type="paragraph" w:styleId="a9">
    <w:name w:val="Normal (Web)"/>
    <w:aliases w:val="Обычный (Web)"/>
    <w:basedOn w:val="a"/>
    <w:link w:val="aa"/>
    <w:qFormat/>
    <w:rsid w:val="008F4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Web) Знак"/>
    <w:link w:val="a9"/>
    <w:rsid w:val="008F493F"/>
    <w:rPr>
      <w:rFonts w:ascii="Times New Roman" w:eastAsia="Times New Roman" w:hAnsi="Times New Roman"/>
      <w:sz w:val="24"/>
      <w:szCs w:val="24"/>
      <w:lang w:eastAsia="en-US"/>
    </w:rPr>
  </w:style>
  <w:style w:type="character" w:customStyle="1" w:styleId="10">
    <w:name w:val="Заголовок 1 Знак"/>
    <w:basedOn w:val="a0"/>
    <w:link w:val="1"/>
    <w:uiPriority w:val="9"/>
    <w:rsid w:val="00063732"/>
    <w:rPr>
      <w:rFonts w:ascii="Times New Roman" w:eastAsia="Times New Roman" w:hAnsi="Times New Roman"/>
      <w:b/>
      <w:kern w:val="28"/>
      <w:sz w:val="32"/>
      <w:szCs w:val="20"/>
    </w:rPr>
  </w:style>
  <w:style w:type="numbering" w:customStyle="1" w:styleId="11">
    <w:name w:val="Нет списка1"/>
    <w:next w:val="a2"/>
    <w:uiPriority w:val="99"/>
    <w:semiHidden/>
    <w:unhideWhenUsed/>
    <w:rsid w:val="00063732"/>
  </w:style>
  <w:style w:type="character" w:customStyle="1" w:styleId="apple-converted-space">
    <w:name w:val="apple-converted-space"/>
    <w:rsid w:val="00063732"/>
  </w:style>
  <w:style w:type="numbering" w:customStyle="1" w:styleId="9">
    <w:name w:val="Стиль9"/>
    <w:rsid w:val="00063732"/>
    <w:pPr>
      <w:numPr>
        <w:numId w:val="20"/>
      </w:numPr>
    </w:pPr>
  </w:style>
  <w:style w:type="table" w:customStyle="1" w:styleId="12">
    <w:name w:val="Сетка таблицы1"/>
    <w:basedOn w:val="a1"/>
    <w:next w:val="a7"/>
    <w:uiPriority w:val="59"/>
    <w:rsid w:val="0006373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rsid w:val="00063732"/>
    <w:rPr>
      <w:rFonts w:ascii="Times New Roman" w:hAnsi="Times New Roman"/>
      <w:sz w:val="20"/>
      <w:szCs w:val="20"/>
    </w:rPr>
  </w:style>
  <w:style w:type="paragraph" w:styleId="ab">
    <w:name w:val="Body Text"/>
    <w:basedOn w:val="a"/>
    <w:link w:val="13"/>
    <w:rsid w:val="00063732"/>
    <w:pPr>
      <w:spacing w:after="120" w:line="240" w:lineRule="auto"/>
    </w:pPr>
    <w:rPr>
      <w:rFonts w:ascii="Times New Roman" w:hAnsi="Times New Roman" w:cs="Times New Roman"/>
      <w:sz w:val="24"/>
      <w:szCs w:val="20"/>
      <w:lang w:eastAsia="ru-RU"/>
    </w:rPr>
  </w:style>
  <w:style w:type="character" w:customStyle="1" w:styleId="ac">
    <w:name w:val="Основной текст Знак"/>
    <w:basedOn w:val="a0"/>
    <w:uiPriority w:val="99"/>
    <w:semiHidden/>
    <w:rsid w:val="00063732"/>
    <w:rPr>
      <w:rFonts w:cs="Calibri"/>
      <w:lang w:eastAsia="en-US"/>
    </w:rPr>
  </w:style>
  <w:style w:type="character" w:customStyle="1" w:styleId="13">
    <w:name w:val="Основной текст Знак1"/>
    <w:link w:val="ab"/>
    <w:locked/>
    <w:rsid w:val="00063732"/>
    <w:rPr>
      <w:rFonts w:ascii="Times New Roman" w:hAnsi="Times New Roman"/>
      <w:sz w:val="24"/>
      <w:szCs w:val="20"/>
    </w:rPr>
  </w:style>
  <w:style w:type="paragraph" w:styleId="ad">
    <w:name w:val="Title"/>
    <w:basedOn w:val="a"/>
    <w:link w:val="ae"/>
    <w:uiPriority w:val="10"/>
    <w:qFormat/>
    <w:locked/>
    <w:rsid w:val="00063732"/>
    <w:pPr>
      <w:spacing w:after="0" w:line="240" w:lineRule="auto"/>
      <w:jc w:val="center"/>
    </w:pPr>
    <w:rPr>
      <w:rFonts w:ascii="Times New Roman" w:hAnsi="Times New Roman" w:cs="Times New Roman"/>
      <w:sz w:val="20"/>
      <w:szCs w:val="20"/>
      <w:lang w:eastAsia="ru-RU"/>
    </w:rPr>
  </w:style>
  <w:style w:type="character" w:customStyle="1" w:styleId="ae">
    <w:name w:val="Название Знак"/>
    <w:basedOn w:val="a0"/>
    <w:link w:val="ad"/>
    <w:uiPriority w:val="10"/>
    <w:rsid w:val="00063732"/>
    <w:rPr>
      <w:rFonts w:ascii="Times New Roman" w:hAnsi="Times New Roman"/>
      <w:sz w:val="20"/>
      <w:szCs w:val="20"/>
    </w:rPr>
  </w:style>
  <w:style w:type="paragraph" w:styleId="20">
    <w:name w:val="Body Text 2"/>
    <w:basedOn w:val="a"/>
    <w:link w:val="21"/>
    <w:uiPriority w:val="99"/>
    <w:semiHidden/>
    <w:unhideWhenUsed/>
    <w:rsid w:val="00063732"/>
    <w:pPr>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uiPriority w:val="99"/>
    <w:semiHidden/>
    <w:rsid w:val="00063732"/>
    <w:rPr>
      <w:rFonts w:ascii="Times New Roman" w:eastAsia="Times New Roman" w:hAnsi="Times New Roman"/>
      <w:sz w:val="20"/>
      <w:szCs w:val="20"/>
    </w:rPr>
  </w:style>
  <w:style w:type="character" w:styleId="af">
    <w:name w:val="FollowedHyperlink"/>
    <w:uiPriority w:val="99"/>
    <w:semiHidden/>
    <w:unhideWhenUsed/>
    <w:rsid w:val="00063732"/>
    <w:rPr>
      <w:color w:val="800080"/>
      <w:u w:val="single"/>
    </w:rPr>
  </w:style>
  <w:style w:type="character" w:customStyle="1" w:styleId="name14">
    <w:name w:val="name14"/>
    <w:rsid w:val="00063732"/>
    <w:rPr>
      <w:b/>
      <w:bCs/>
    </w:rPr>
  </w:style>
  <w:style w:type="character" w:customStyle="1" w:styleId="value9">
    <w:name w:val="value9"/>
    <w:basedOn w:val="a0"/>
    <w:rsid w:val="00063732"/>
  </w:style>
  <w:style w:type="paragraph" w:customStyle="1" w:styleId="xl63">
    <w:name w:val="xl63"/>
    <w:basedOn w:val="a"/>
    <w:rsid w:val="00063732"/>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4">
    <w:name w:val="xl64"/>
    <w:basedOn w:val="a"/>
    <w:rsid w:val="00063732"/>
    <w:pPr>
      <w:spacing w:before="100" w:beforeAutospacing="1" w:after="100" w:afterAutospacing="1" w:line="240" w:lineRule="auto"/>
    </w:pPr>
    <w:rPr>
      <w:rFonts w:ascii="Arial" w:eastAsia="Times New Roman" w:hAnsi="Arial" w:cs="Arial"/>
      <w:sz w:val="24"/>
      <w:szCs w:val="24"/>
      <w:lang w:eastAsia="ru-RU"/>
    </w:rPr>
  </w:style>
  <w:style w:type="paragraph" w:customStyle="1" w:styleId="xl65">
    <w:name w:val="xl65"/>
    <w:basedOn w:val="a"/>
    <w:rsid w:val="00063732"/>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6">
    <w:name w:val="xl66"/>
    <w:basedOn w:val="a"/>
    <w:rsid w:val="00063732"/>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7">
    <w:name w:val="xl67"/>
    <w:basedOn w:val="a"/>
    <w:rsid w:val="00063732"/>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063732"/>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69">
    <w:name w:val="xl69"/>
    <w:basedOn w:val="a"/>
    <w:rsid w:val="00063732"/>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
    <w:rsid w:val="00063732"/>
    <w:pPr>
      <w:spacing w:before="100" w:beforeAutospacing="1" w:after="100" w:afterAutospacing="1" w:line="240" w:lineRule="auto"/>
      <w:jc w:val="center"/>
      <w:textAlignment w:val="top"/>
    </w:pPr>
    <w:rPr>
      <w:rFonts w:ascii="Arial" w:eastAsia="Times New Roman" w:hAnsi="Arial" w:cs="Arial"/>
      <w:b/>
      <w:bCs/>
      <w:lang w:eastAsia="ru-RU"/>
    </w:rPr>
  </w:style>
  <w:style w:type="paragraph" w:customStyle="1" w:styleId="xl71">
    <w:name w:val="xl71"/>
    <w:basedOn w:val="a"/>
    <w:rsid w:val="00063732"/>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2">
    <w:name w:val="xl72"/>
    <w:basedOn w:val="a"/>
    <w:rsid w:val="00063732"/>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3">
    <w:name w:val="xl73"/>
    <w:basedOn w:val="a"/>
    <w:rsid w:val="00063732"/>
    <w:pPr>
      <w:spacing w:before="100" w:beforeAutospacing="1" w:after="100" w:afterAutospacing="1" w:line="240" w:lineRule="auto"/>
      <w:ind w:firstLineChars="800" w:firstLine="800"/>
      <w:textAlignment w:val="top"/>
    </w:pPr>
    <w:rPr>
      <w:rFonts w:ascii="Arial" w:eastAsia="Times New Roman" w:hAnsi="Arial" w:cs="Arial"/>
      <w:lang w:eastAsia="ru-RU"/>
    </w:rPr>
  </w:style>
  <w:style w:type="paragraph" w:customStyle="1" w:styleId="xl74">
    <w:name w:val="xl74"/>
    <w:basedOn w:val="a"/>
    <w:rsid w:val="00063732"/>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5">
    <w:name w:val="xl75"/>
    <w:basedOn w:val="a"/>
    <w:rsid w:val="00063732"/>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6">
    <w:name w:val="xl76"/>
    <w:basedOn w:val="a"/>
    <w:rsid w:val="00063732"/>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8">
    <w:name w:val="xl78"/>
    <w:basedOn w:val="a"/>
    <w:rsid w:val="000637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9">
    <w:name w:val="xl79"/>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0">
    <w:name w:val="xl80"/>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1">
    <w:name w:val="xl81"/>
    <w:basedOn w:val="a"/>
    <w:rsid w:val="00063732"/>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63732"/>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3">
    <w:name w:val="xl83"/>
    <w:basedOn w:val="a"/>
    <w:rsid w:val="000637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4">
    <w:name w:val="xl84"/>
    <w:basedOn w:val="a"/>
    <w:rsid w:val="000637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5">
    <w:name w:val="xl85"/>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6">
    <w:name w:val="xl86"/>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8">
    <w:name w:val="xl88"/>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9">
    <w:name w:val="xl89"/>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0">
    <w:name w:val="xl90"/>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91">
    <w:name w:val="xl91"/>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92">
    <w:name w:val="xl92"/>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3">
    <w:name w:val="xl93"/>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94">
    <w:name w:val="xl94"/>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95">
    <w:name w:val="xl95"/>
    <w:basedOn w:val="a"/>
    <w:rsid w:val="0006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character" w:customStyle="1" w:styleId="hiddenformobil">
    <w:name w:val="hidden_for_mobil"/>
    <w:basedOn w:val="a0"/>
    <w:rsid w:val="00063732"/>
  </w:style>
  <w:style w:type="character" w:styleId="af0">
    <w:name w:val="annotation reference"/>
    <w:basedOn w:val="a0"/>
    <w:uiPriority w:val="99"/>
    <w:semiHidden/>
    <w:unhideWhenUsed/>
    <w:rsid w:val="00063732"/>
    <w:rPr>
      <w:sz w:val="16"/>
      <w:szCs w:val="16"/>
    </w:rPr>
  </w:style>
  <w:style w:type="paragraph" w:styleId="af1">
    <w:name w:val="annotation text"/>
    <w:basedOn w:val="a"/>
    <w:link w:val="af2"/>
    <w:uiPriority w:val="99"/>
    <w:semiHidden/>
    <w:unhideWhenUsed/>
    <w:rsid w:val="00063732"/>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063732"/>
    <w:rPr>
      <w:rFonts w:ascii="Times New Roman" w:eastAsia="Times New Roman" w:hAnsi="Times New Roman"/>
      <w:sz w:val="20"/>
      <w:szCs w:val="20"/>
    </w:rPr>
  </w:style>
  <w:style w:type="paragraph" w:styleId="af3">
    <w:name w:val="annotation subject"/>
    <w:basedOn w:val="af1"/>
    <w:next w:val="af1"/>
    <w:link w:val="af4"/>
    <w:uiPriority w:val="99"/>
    <w:semiHidden/>
    <w:unhideWhenUsed/>
    <w:rsid w:val="00063732"/>
    <w:rPr>
      <w:b/>
      <w:bCs/>
    </w:rPr>
  </w:style>
  <w:style w:type="character" w:customStyle="1" w:styleId="af4">
    <w:name w:val="Тема примечания Знак"/>
    <w:basedOn w:val="af2"/>
    <w:link w:val="af3"/>
    <w:uiPriority w:val="99"/>
    <w:semiHidden/>
    <w:rsid w:val="00063732"/>
    <w:rPr>
      <w:rFonts w:ascii="Times New Roman" w:eastAsia="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247114189">
      <w:bodyDiv w:val="1"/>
      <w:marLeft w:val="0"/>
      <w:marRight w:val="0"/>
      <w:marTop w:val="0"/>
      <w:marBottom w:val="0"/>
      <w:divBdr>
        <w:top w:val="none" w:sz="0" w:space="0" w:color="auto"/>
        <w:left w:val="none" w:sz="0" w:space="0" w:color="auto"/>
        <w:bottom w:val="none" w:sz="0" w:space="0" w:color="auto"/>
        <w:right w:val="none" w:sz="0" w:space="0" w:color="auto"/>
      </w:divBdr>
    </w:div>
    <w:div w:id="17919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3437-B0FA-46C5-90B6-DF58CD77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13189</Words>
  <Characters>75183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Zakupki2</cp:lastModifiedBy>
  <cp:revision>2</cp:revision>
  <cp:lastPrinted>2018-10-12T03:21:00Z</cp:lastPrinted>
  <dcterms:created xsi:type="dcterms:W3CDTF">2023-03-31T01:47:00Z</dcterms:created>
  <dcterms:modified xsi:type="dcterms:W3CDTF">2023-03-31T01:47:00Z</dcterms:modified>
</cp:coreProperties>
</file>