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 xml:space="preserve">АДМИНИСТРАЦИЯ 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НИКОЛАЕВСКОГО СЕЛЬСОВЕТА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ТАТАРСКОГО  РАЙОНА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НОВОСИБИРСКОЙ ОБЛАСТИ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C5924">
        <w:rPr>
          <w:rFonts w:ascii="Times New Roman" w:hAnsi="Times New Roman" w:cs="Times New Roman"/>
          <w:b/>
        </w:rPr>
        <w:t>П</w:t>
      </w:r>
      <w:proofErr w:type="gramEnd"/>
      <w:r w:rsidRPr="00BC5924">
        <w:rPr>
          <w:rFonts w:ascii="Times New Roman" w:hAnsi="Times New Roman" w:cs="Times New Roman"/>
          <w:b/>
        </w:rPr>
        <w:t xml:space="preserve"> О С Т А Н О В Л Е Н И Е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с</w:t>
      </w:r>
      <w:proofErr w:type="gramStart"/>
      <w:r w:rsidRPr="00BC5924">
        <w:rPr>
          <w:rFonts w:ascii="Times New Roman" w:hAnsi="Times New Roman" w:cs="Times New Roman"/>
        </w:rPr>
        <w:t>.Н</w:t>
      </w:r>
      <w:proofErr w:type="gramEnd"/>
      <w:r w:rsidRPr="00BC5924">
        <w:rPr>
          <w:rFonts w:ascii="Times New Roman" w:hAnsi="Times New Roman" w:cs="Times New Roman"/>
        </w:rPr>
        <w:t>иколаевка</w:t>
      </w:r>
    </w:p>
    <w:p w:rsidR="00BC5924" w:rsidRPr="004954E8" w:rsidRDefault="00BC5924" w:rsidP="00BC5924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C592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04</w:t>
      </w:r>
      <w:r w:rsidR="004954E8">
        <w:rPr>
          <w:rFonts w:ascii="Times New Roman" w:hAnsi="Times New Roman" w:cs="Times New Roman"/>
        </w:rPr>
        <w:t>»07» 2017</w:t>
      </w:r>
      <w:r w:rsidRPr="00BC5924">
        <w:rPr>
          <w:rFonts w:ascii="Times New Roman" w:hAnsi="Times New Roman" w:cs="Times New Roman"/>
        </w:rPr>
        <w:t xml:space="preserve"> года                                                                                                          </w:t>
      </w:r>
      <w:r w:rsidR="00836E74" w:rsidRPr="00836E74">
        <w:rPr>
          <w:rFonts w:ascii="Times New Roman" w:hAnsi="Times New Roman" w:cs="Times New Roman"/>
        </w:rPr>
        <w:t>№  31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Об утверждении Программы проведения оценки готовности потребителей тепловой энергии к р</w:t>
      </w:r>
      <w:r>
        <w:rPr>
          <w:rFonts w:ascii="Times New Roman" w:hAnsi="Times New Roman" w:cs="Times New Roman"/>
        </w:rPr>
        <w:t xml:space="preserve">аботе в отопительный период </w:t>
      </w:r>
      <w:r w:rsidR="004954E8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-2017</w:t>
      </w:r>
      <w:r w:rsidRPr="00BC5924">
        <w:rPr>
          <w:rFonts w:ascii="Times New Roman" w:hAnsi="Times New Roman" w:cs="Times New Roman"/>
        </w:rPr>
        <w:t>гг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 xml:space="preserve">В соответствии с Федеральным законом от 27.07.2010 г. № 190-ФЗ «О теплоснабжении», приказом Министерства энергетики Российской Федерации от 12.03.2013 г. № 103 «Об утверждении Правил оценки готовности к отопительному периоду», статьями 5.п.4, 32.п.5 Устава Николаевского сельсовета Татарского района Новосибирской области 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ПОСТАНОВЛЯЮ: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1.Утвердить Программу проведения оценки готовности потребителей тепловой энергии к р</w:t>
      </w:r>
      <w:r w:rsidR="004954E8">
        <w:rPr>
          <w:rFonts w:ascii="Times New Roman" w:hAnsi="Times New Roman" w:cs="Times New Roman"/>
        </w:rPr>
        <w:t>аботе в отопительный период 2017-2018</w:t>
      </w:r>
      <w:r w:rsidRPr="00BC5924">
        <w:rPr>
          <w:rFonts w:ascii="Times New Roman" w:hAnsi="Times New Roman" w:cs="Times New Roman"/>
        </w:rPr>
        <w:t>гг (приложение 1)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2.Опубликовать настоящее постановление в местном печатном издании «Николаевский Вестник»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3.</w:t>
      </w:r>
      <w:proofErr w:type="gramStart"/>
      <w:r w:rsidRPr="00BC5924">
        <w:rPr>
          <w:rFonts w:ascii="Times New Roman" w:hAnsi="Times New Roman" w:cs="Times New Roman"/>
        </w:rPr>
        <w:t>Контроль за</w:t>
      </w:r>
      <w:proofErr w:type="gramEnd"/>
      <w:r w:rsidRPr="00BC5924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Глава Николаевского сельсовета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 xml:space="preserve">Татарского района                                             </w:t>
      </w:r>
      <w:r>
        <w:rPr>
          <w:rFonts w:ascii="Times New Roman" w:hAnsi="Times New Roman" w:cs="Times New Roman"/>
        </w:rPr>
        <w:t xml:space="preserve">                      О.С.Прокопенко</w:t>
      </w:r>
    </w:p>
    <w:p w:rsidR="00BC5924" w:rsidRDefault="00BC5924" w:rsidP="00BC5924">
      <w:pPr>
        <w:spacing w:after="0" w:line="240" w:lineRule="auto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>Новосибирской области</w:t>
      </w:r>
    </w:p>
    <w:p w:rsidR="004954E8" w:rsidRPr="00BC5924" w:rsidRDefault="004954E8" w:rsidP="00BC5924">
      <w:pPr>
        <w:spacing w:after="0" w:line="240" w:lineRule="auto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592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УТВЕРЖДЕНА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Постановлением администрации 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Николаевского сельсовета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Татарского района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Новосибирской области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 04.07.</w:t>
      </w:r>
      <w:r w:rsidR="004954E8">
        <w:rPr>
          <w:rFonts w:ascii="Times New Roman" w:hAnsi="Times New Roman" w:cs="Times New Roman"/>
          <w:sz w:val="24"/>
          <w:szCs w:val="24"/>
        </w:rPr>
        <w:t>2017</w:t>
      </w:r>
      <w:r w:rsidRPr="00BC5924">
        <w:rPr>
          <w:rFonts w:ascii="Times New Roman" w:hAnsi="Times New Roman" w:cs="Times New Roman"/>
          <w:sz w:val="24"/>
          <w:szCs w:val="24"/>
        </w:rPr>
        <w:t xml:space="preserve"> г.    </w:t>
      </w:r>
      <w:r w:rsidRPr="00836E74">
        <w:rPr>
          <w:rFonts w:ascii="Times New Roman" w:hAnsi="Times New Roman" w:cs="Times New Roman"/>
          <w:sz w:val="24"/>
          <w:szCs w:val="24"/>
        </w:rPr>
        <w:t xml:space="preserve">№ </w:t>
      </w:r>
      <w:r w:rsidR="00836E74" w:rsidRPr="00836E74">
        <w:rPr>
          <w:rFonts w:ascii="Times New Roman" w:hAnsi="Times New Roman" w:cs="Times New Roman"/>
          <w:sz w:val="24"/>
          <w:szCs w:val="24"/>
        </w:rPr>
        <w:t>31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2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24">
        <w:rPr>
          <w:rFonts w:ascii="Times New Roman" w:hAnsi="Times New Roman" w:cs="Times New Roman"/>
          <w:b/>
          <w:sz w:val="24"/>
          <w:szCs w:val="24"/>
        </w:rPr>
        <w:t xml:space="preserve"> проведения оценки готовности потребителей тепловой энергии к р</w:t>
      </w:r>
      <w:r w:rsidR="004954E8">
        <w:rPr>
          <w:rFonts w:ascii="Times New Roman" w:hAnsi="Times New Roman" w:cs="Times New Roman"/>
          <w:b/>
          <w:sz w:val="24"/>
          <w:szCs w:val="24"/>
        </w:rPr>
        <w:t>аботе в отопительный период 2017-2018</w:t>
      </w:r>
      <w:r w:rsidRPr="00BC5924">
        <w:rPr>
          <w:rFonts w:ascii="Times New Roman" w:hAnsi="Times New Roman" w:cs="Times New Roman"/>
          <w:b/>
          <w:sz w:val="24"/>
          <w:szCs w:val="24"/>
        </w:rPr>
        <w:t>гг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Федеральным законом от 27.07.2010 г. № 190-ФЗ «О теплоснабжении», Правилами  оценки  </w:t>
      </w:r>
      <w:proofErr w:type="gramStart"/>
      <w:r w:rsidRPr="00BC5924">
        <w:rPr>
          <w:rFonts w:ascii="Times New Roman" w:hAnsi="Times New Roman" w:cs="Times New Roman"/>
          <w:sz w:val="24"/>
          <w:szCs w:val="24"/>
        </w:rPr>
        <w:t>готовности</w:t>
      </w:r>
      <w:proofErr w:type="gramEnd"/>
      <w:r w:rsidRPr="00BC5924">
        <w:rPr>
          <w:rFonts w:ascii="Times New Roman" w:hAnsi="Times New Roman" w:cs="Times New Roman"/>
          <w:sz w:val="24"/>
          <w:szCs w:val="24"/>
        </w:rPr>
        <w:t xml:space="preserve"> к отопительному периоду утвержденными приказом Министерства энергетики Российской Федерации от 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12.03.2013 г. № 103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1.Комиссия осуществляет оценку готовности потребителей тепловой энергии к р</w:t>
      </w:r>
      <w:r w:rsidR="004954E8">
        <w:rPr>
          <w:rFonts w:ascii="Times New Roman" w:hAnsi="Times New Roman" w:cs="Times New Roman"/>
          <w:sz w:val="24"/>
          <w:szCs w:val="24"/>
        </w:rPr>
        <w:t>аботе в отопительный период 2017-2018</w:t>
      </w:r>
      <w:r w:rsidRPr="00BC5924">
        <w:rPr>
          <w:rFonts w:ascii="Times New Roman" w:hAnsi="Times New Roman" w:cs="Times New Roman"/>
          <w:sz w:val="24"/>
          <w:szCs w:val="24"/>
        </w:rPr>
        <w:t xml:space="preserve">гг. </w:t>
      </w:r>
      <w:proofErr w:type="gramStart"/>
      <w:r w:rsidRPr="00BC5924">
        <w:rPr>
          <w:rFonts w:ascii="Times New Roman" w:hAnsi="Times New Roman" w:cs="Times New Roman"/>
          <w:sz w:val="24"/>
          <w:szCs w:val="24"/>
        </w:rPr>
        <w:t>согласно  графика</w:t>
      </w:r>
      <w:proofErr w:type="gramEnd"/>
      <w:r w:rsidRPr="00BC5924">
        <w:rPr>
          <w:rFonts w:ascii="Times New Roman" w:hAnsi="Times New Roman" w:cs="Times New Roman"/>
          <w:sz w:val="24"/>
          <w:szCs w:val="24"/>
        </w:rPr>
        <w:t>.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24">
        <w:rPr>
          <w:rFonts w:ascii="Times New Roman" w:hAnsi="Times New Roman" w:cs="Times New Roman"/>
          <w:b/>
          <w:sz w:val="24"/>
          <w:szCs w:val="24"/>
        </w:rPr>
        <w:t>График проведения проверки готовности к отопительному периоду организаций и учреждений на территории Николаевского сельсовета</w:t>
      </w:r>
    </w:p>
    <w:tbl>
      <w:tblPr>
        <w:tblStyle w:val="a3"/>
        <w:tblW w:w="0" w:type="auto"/>
        <w:tblLook w:val="01E0"/>
      </w:tblPr>
      <w:tblGrid>
        <w:gridCol w:w="828"/>
        <w:gridCol w:w="3060"/>
        <w:gridCol w:w="4140"/>
        <w:gridCol w:w="1543"/>
      </w:tblGrid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59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5924">
              <w:rPr>
                <w:sz w:val="24"/>
                <w:szCs w:val="24"/>
              </w:rPr>
              <w:t>/</w:t>
            </w:r>
            <w:proofErr w:type="spellStart"/>
            <w:r w:rsidRPr="00BC59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Наименование потребителя тепловой энергии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543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Дата проведения проверки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МБОУ Николаевская СОШ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ул.Ленина,33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="00BC5924"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proofErr w:type="spellStart"/>
            <w:r w:rsidRPr="00BC5924">
              <w:rPr>
                <w:sz w:val="24"/>
                <w:szCs w:val="24"/>
              </w:rPr>
              <w:t>Автогараж</w:t>
            </w:r>
            <w:proofErr w:type="spellEnd"/>
            <w:r w:rsidRPr="00BC5924">
              <w:rPr>
                <w:sz w:val="24"/>
                <w:szCs w:val="24"/>
              </w:rPr>
              <w:t xml:space="preserve"> СХПК-К им</w:t>
            </w:r>
            <w:proofErr w:type="gramStart"/>
            <w:r w:rsidRPr="00BC5924">
              <w:rPr>
                <w:sz w:val="24"/>
                <w:szCs w:val="24"/>
              </w:rPr>
              <w:t>.Л</w:t>
            </w:r>
            <w:proofErr w:type="gramEnd"/>
            <w:r w:rsidRPr="00BC5924">
              <w:rPr>
                <w:sz w:val="24"/>
                <w:szCs w:val="24"/>
              </w:rPr>
              <w:t>енина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пер.Мира,1а</w:t>
            </w:r>
          </w:p>
        </w:tc>
        <w:tc>
          <w:tcPr>
            <w:tcW w:w="1543" w:type="dxa"/>
          </w:tcPr>
          <w:p w:rsidR="00BC5924" w:rsidRPr="00BC5924" w:rsidRDefault="00A15B55" w:rsidP="00A15B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МБУК Николаевского сельсовета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ул.Калинина,2а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Администрация Николаевского сельсовета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ул.Ленина,42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ФАП Николаевского сельсовета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ул.Ленина,36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6.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Контора СХПК-К им</w:t>
            </w:r>
            <w:proofErr w:type="gramStart"/>
            <w:r w:rsidRPr="00BC5924">
              <w:rPr>
                <w:sz w:val="24"/>
                <w:szCs w:val="24"/>
              </w:rPr>
              <w:t>.Л</w:t>
            </w:r>
            <w:proofErr w:type="gramEnd"/>
            <w:r w:rsidRPr="00BC5924">
              <w:rPr>
                <w:sz w:val="24"/>
                <w:szCs w:val="24"/>
              </w:rPr>
              <w:t>енина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ул.Ленина,31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Лесопилка СХПК-К им</w:t>
            </w:r>
            <w:proofErr w:type="gramStart"/>
            <w:r w:rsidRPr="00BC5924">
              <w:rPr>
                <w:sz w:val="24"/>
                <w:szCs w:val="24"/>
              </w:rPr>
              <w:t>.Л</w:t>
            </w:r>
            <w:proofErr w:type="gramEnd"/>
            <w:r w:rsidRPr="00BC5924">
              <w:rPr>
                <w:sz w:val="24"/>
                <w:szCs w:val="24"/>
              </w:rPr>
              <w:t>енина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ул.Ленина,29</w:t>
            </w:r>
          </w:p>
        </w:tc>
        <w:tc>
          <w:tcPr>
            <w:tcW w:w="1543" w:type="dxa"/>
          </w:tcPr>
          <w:p w:rsidR="00BC5924" w:rsidRPr="00BC5924" w:rsidRDefault="00A15B55" w:rsidP="00A15B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8.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Столовая СХПК-К им</w:t>
            </w:r>
            <w:proofErr w:type="gramStart"/>
            <w:r w:rsidRPr="00BC5924">
              <w:rPr>
                <w:sz w:val="24"/>
                <w:szCs w:val="24"/>
              </w:rPr>
              <w:t>.Л</w:t>
            </w:r>
            <w:proofErr w:type="gramEnd"/>
            <w:r w:rsidRPr="00BC5924">
              <w:rPr>
                <w:sz w:val="24"/>
                <w:szCs w:val="24"/>
              </w:rPr>
              <w:t>енина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</w:t>
            </w:r>
          </w:p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 xml:space="preserve"> р-н с</w:t>
            </w:r>
            <w:proofErr w:type="gramStart"/>
            <w:r w:rsidRPr="00BC5924">
              <w:rPr>
                <w:sz w:val="24"/>
                <w:szCs w:val="24"/>
              </w:rPr>
              <w:t>.Н</w:t>
            </w:r>
            <w:proofErr w:type="gramEnd"/>
            <w:r w:rsidRPr="00BC5924">
              <w:rPr>
                <w:sz w:val="24"/>
                <w:szCs w:val="24"/>
              </w:rPr>
              <w:t>иколаевка, ул.Молодежная,1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9.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 xml:space="preserve">Магазин ИП </w:t>
            </w:r>
          </w:p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Саволайнен Т.В.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ул.Ленина,48а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10.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proofErr w:type="spellStart"/>
            <w:r w:rsidRPr="00BC5924">
              <w:rPr>
                <w:sz w:val="24"/>
                <w:szCs w:val="24"/>
              </w:rPr>
              <w:t>Автогараж</w:t>
            </w:r>
            <w:proofErr w:type="spellEnd"/>
            <w:r w:rsidRPr="00BC5924">
              <w:rPr>
                <w:sz w:val="24"/>
                <w:szCs w:val="24"/>
              </w:rPr>
              <w:t xml:space="preserve"> Николаевского сельсовета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ул.Ленина,42а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11.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Почта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ул.Молодежная,1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12.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Магазин РАЙПО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ул.Ленина,48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  <w:tr w:rsidR="00BC5924" w:rsidRPr="00BC5924" w:rsidTr="00CB5722">
        <w:tc>
          <w:tcPr>
            <w:tcW w:w="828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13.</w:t>
            </w:r>
          </w:p>
        </w:tc>
        <w:tc>
          <w:tcPr>
            <w:tcW w:w="3060" w:type="dxa"/>
          </w:tcPr>
          <w:p w:rsidR="00BC5924" w:rsidRPr="00BC5924" w:rsidRDefault="00BC5924" w:rsidP="00BC5924">
            <w:pPr>
              <w:jc w:val="center"/>
              <w:rPr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Жилой 12-ти кв. дом</w:t>
            </w:r>
          </w:p>
        </w:tc>
        <w:tc>
          <w:tcPr>
            <w:tcW w:w="4140" w:type="dxa"/>
          </w:tcPr>
          <w:p w:rsidR="00BC5924" w:rsidRPr="00BC5924" w:rsidRDefault="00BC5924" w:rsidP="00BC5924">
            <w:pPr>
              <w:jc w:val="center"/>
              <w:rPr>
                <w:b/>
                <w:sz w:val="24"/>
                <w:szCs w:val="24"/>
              </w:rPr>
            </w:pPr>
            <w:r w:rsidRPr="00BC5924">
              <w:rPr>
                <w:sz w:val="24"/>
                <w:szCs w:val="24"/>
              </w:rPr>
              <w:t>Новосибирская обл</w:t>
            </w:r>
            <w:proofErr w:type="gramStart"/>
            <w:r w:rsidRPr="00BC5924">
              <w:rPr>
                <w:sz w:val="24"/>
                <w:szCs w:val="24"/>
              </w:rPr>
              <w:t>.Т</w:t>
            </w:r>
            <w:proofErr w:type="gramEnd"/>
            <w:r w:rsidRPr="00BC5924">
              <w:rPr>
                <w:sz w:val="24"/>
                <w:szCs w:val="24"/>
              </w:rPr>
              <w:t>атарский р-н с.Николаевка, ул.Ленина,27</w:t>
            </w:r>
          </w:p>
        </w:tc>
        <w:tc>
          <w:tcPr>
            <w:tcW w:w="1543" w:type="dxa"/>
          </w:tcPr>
          <w:p w:rsidR="00BC5924" w:rsidRPr="00BC5924" w:rsidRDefault="00A15B55" w:rsidP="00BC59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BC5924">
              <w:rPr>
                <w:sz w:val="24"/>
                <w:szCs w:val="24"/>
              </w:rPr>
              <w:t>.</w:t>
            </w:r>
            <w:r w:rsidR="004954E8">
              <w:rPr>
                <w:sz w:val="24"/>
                <w:szCs w:val="24"/>
              </w:rPr>
              <w:t>2017</w:t>
            </w:r>
          </w:p>
        </w:tc>
      </w:tr>
    </w:tbl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924" w:rsidRDefault="00BC5924" w:rsidP="00BC5924">
      <w:pPr>
        <w:spacing w:after="0" w:line="240" w:lineRule="auto"/>
        <w:rPr>
          <w:rFonts w:ascii="Times New Roman" w:hAnsi="Times New Roman" w:cs="Times New Roman"/>
          <w:b/>
        </w:rPr>
      </w:pPr>
    </w:p>
    <w:p w:rsid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24">
        <w:rPr>
          <w:rFonts w:ascii="Times New Roman" w:hAnsi="Times New Roman" w:cs="Times New Roman"/>
          <w:b/>
          <w:sz w:val="24"/>
          <w:szCs w:val="24"/>
        </w:rPr>
        <w:lastRenderedPageBreak/>
        <w:t>2.Требования по готовности к отопительному периоду для потребителей тепловой энергии</w:t>
      </w:r>
    </w:p>
    <w:p w:rsidR="00BC5924" w:rsidRPr="00BC5924" w:rsidRDefault="00BC5924" w:rsidP="00BC5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изоляции, в пределах тепловых пунктов;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10)наличие паспортов теплопотребляющих  установок, принципиальных схем и инструкций для обслуживающего персонала и соответствие их действительности;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11)отсутствие прямых соединений оборудования тепловых пунктов с водопроводом и канализацией;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12)плотность оборудования тепловых пунктов;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13)наличие пломб на расчетных шайбах и соплах элеваторов («Реестр дроссельных шайб» приложение № 1);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14)отсутствие задолженности за поставленную тепловую энергию (мощность), теплоноситель;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15)наличие собственных 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>16)проведение испытания оборудования теплопотребляющих установок на плотность и прочность;</w:t>
      </w:r>
    </w:p>
    <w:p w:rsidR="00BC5924" w:rsidRPr="00BC5924" w:rsidRDefault="00BC5924" w:rsidP="00B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24">
        <w:rPr>
          <w:rFonts w:ascii="Times New Roman" w:hAnsi="Times New Roman" w:cs="Times New Roman"/>
          <w:sz w:val="24"/>
          <w:szCs w:val="24"/>
        </w:rPr>
        <w:t xml:space="preserve">17)надежность теплоснабжения потребителей тепловой энергии с учетом климатических условий в соответствии с критериями, приведенными в приложении № 3 «Правила оценки  готовности к отопительному периоду», Приказ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Pr="00BC5924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BC5924">
        <w:rPr>
          <w:rFonts w:ascii="Times New Roman" w:hAnsi="Times New Roman" w:cs="Times New Roman"/>
          <w:sz w:val="24"/>
          <w:szCs w:val="24"/>
        </w:rPr>
        <w:t xml:space="preserve">. № 103  </w:t>
      </w:r>
    </w:p>
    <w:p w:rsidR="00BC5924" w:rsidRPr="00BC5924" w:rsidRDefault="00BC5924" w:rsidP="00BC5924">
      <w:pPr>
        <w:jc w:val="center"/>
        <w:rPr>
          <w:sz w:val="24"/>
          <w:szCs w:val="24"/>
        </w:rPr>
      </w:pPr>
    </w:p>
    <w:p w:rsidR="00BC5924" w:rsidRDefault="00BC5924" w:rsidP="00BC5924">
      <w:pPr>
        <w:jc w:val="center"/>
      </w:pPr>
    </w:p>
    <w:p w:rsidR="00BC5924" w:rsidRDefault="00BC5924" w:rsidP="00BC5924">
      <w:pPr>
        <w:jc w:val="center"/>
      </w:pPr>
    </w:p>
    <w:p w:rsidR="00BC5924" w:rsidRDefault="00BC5924" w:rsidP="00BC5924">
      <w:pPr>
        <w:jc w:val="center"/>
      </w:pPr>
    </w:p>
    <w:p w:rsidR="00BC5924" w:rsidRDefault="00BC5924" w:rsidP="00BC5924">
      <w:pPr>
        <w:jc w:val="center"/>
      </w:pPr>
    </w:p>
    <w:p w:rsidR="00F828B4" w:rsidRDefault="00F828B4"/>
    <w:sectPr w:rsidR="00F828B4" w:rsidSect="003F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924"/>
    <w:rsid w:val="003240A0"/>
    <w:rsid w:val="003F5A22"/>
    <w:rsid w:val="004954E8"/>
    <w:rsid w:val="00836E74"/>
    <w:rsid w:val="009D64DB"/>
    <w:rsid w:val="00A069CB"/>
    <w:rsid w:val="00A15B55"/>
    <w:rsid w:val="00BC5924"/>
    <w:rsid w:val="00F51655"/>
    <w:rsid w:val="00F8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78526</dc:creator>
  <cp:keywords/>
  <dc:description/>
  <cp:lastModifiedBy>Николаевка</cp:lastModifiedBy>
  <cp:revision>9</cp:revision>
  <cp:lastPrinted>2016-08-03T08:41:00Z</cp:lastPrinted>
  <dcterms:created xsi:type="dcterms:W3CDTF">2016-08-03T04:52:00Z</dcterms:created>
  <dcterms:modified xsi:type="dcterms:W3CDTF">2017-09-20T09:30:00Z</dcterms:modified>
</cp:coreProperties>
</file>