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82" w:rsidRDefault="00FD2282" w:rsidP="00D57AC4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D2282" w:rsidRDefault="00FD2282" w:rsidP="00D57AC4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НИКОЛАЕВСКОГО СЕЛЬСОВЕТА</w:t>
      </w:r>
    </w:p>
    <w:p w:rsidR="00FD2282" w:rsidRDefault="00FD2282" w:rsidP="00D57AC4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FD2282" w:rsidRDefault="00FD2282" w:rsidP="00D57AC4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FD2282" w:rsidRDefault="00FD2282" w:rsidP="00D57AC4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:rsidR="00FD2282" w:rsidRDefault="00FD2282" w:rsidP="00D57AC4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:rsidR="00FD2282" w:rsidRPr="00995FFC" w:rsidRDefault="00FD2282" w:rsidP="00995FFC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2282" w:rsidRDefault="00FD2282" w:rsidP="00D57AC4">
      <w:pPr>
        <w:jc w:val="center"/>
        <w:rPr>
          <w:b/>
          <w:sz w:val="28"/>
          <w:szCs w:val="28"/>
        </w:rPr>
      </w:pPr>
    </w:p>
    <w:p w:rsidR="00FD2282" w:rsidRDefault="00FD2282" w:rsidP="00D57AC4">
      <w:r>
        <w:t xml:space="preserve">24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                                        с.Николаевка                                                     №  19</w:t>
      </w:r>
    </w:p>
    <w:p w:rsidR="00FD2282" w:rsidRPr="00B35C03" w:rsidRDefault="00FD2282" w:rsidP="00643C35">
      <w:pPr>
        <w:pStyle w:val="NoSpacing"/>
        <w:ind w:right="4392"/>
        <w:rPr>
          <w:rFonts w:ascii="Times New Roman" w:hAnsi="Times New Roman" w:cs="Times New Roman"/>
          <w:b/>
          <w:sz w:val="24"/>
          <w:szCs w:val="24"/>
        </w:rPr>
      </w:pPr>
    </w:p>
    <w:p w:rsidR="00FD2282" w:rsidRDefault="00FD2282" w:rsidP="007C135F">
      <w:pPr>
        <w:pStyle w:val="Header"/>
        <w:tabs>
          <w:tab w:val="left" w:pos="708"/>
        </w:tabs>
        <w:jc w:val="both"/>
        <w:rPr>
          <w:sz w:val="18"/>
        </w:rPr>
      </w:pPr>
    </w:p>
    <w:p w:rsidR="00FD2282" w:rsidRPr="007C135F" w:rsidRDefault="00FD2282" w:rsidP="007C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35F">
        <w:rPr>
          <w:rFonts w:ascii="Times New Roman" w:hAnsi="Times New Roman" w:cs="Times New Roman"/>
          <w:b/>
          <w:bCs/>
          <w:sz w:val="24"/>
          <w:szCs w:val="24"/>
        </w:rPr>
        <w:t>Об организации и проведении</w:t>
      </w:r>
    </w:p>
    <w:p w:rsidR="00FD2282" w:rsidRPr="007C135F" w:rsidRDefault="00FD2282" w:rsidP="007C135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C135F">
        <w:rPr>
          <w:rFonts w:ascii="Times New Roman" w:hAnsi="Times New Roman" w:cs="Times New Roman"/>
          <w:b/>
          <w:bCs/>
          <w:sz w:val="24"/>
          <w:szCs w:val="24"/>
        </w:rPr>
        <w:t>аварийно-спасательных работ и чрезвычайных ситуаций.</w:t>
      </w:r>
    </w:p>
    <w:p w:rsidR="00FD2282" w:rsidRPr="007C135F" w:rsidRDefault="00FD2282" w:rsidP="007C135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D2282" w:rsidRPr="007C135F" w:rsidRDefault="00FD2282" w:rsidP="007C135F">
      <w:pPr>
        <w:spacing w:line="360" w:lineRule="auto"/>
        <w:ind w:firstLine="540"/>
        <w:jc w:val="both"/>
      </w:pPr>
      <w:r w:rsidRPr="007C135F">
        <w:t xml:space="preserve">Во исполнение Федеральных законов от 06.10.2003 года № 131-ФЗ «Об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 </w:t>
      </w:r>
    </w:p>
    <w:p w:rsidR="00FD2282" w:rsidRPr="007C135F" w:rsidRDefault="00FD2282" w:rsidP="007C135F">
      <w:pPr>
        <w:pStyle w:val="BodyTextIndent"/>
        <w:rPr>
          <w:sz w:val="24"/>
          <w:szCs w:val="24"/>
        </w:rPr>
      </w:pPr>
    </w:p>
    <w:p w:rsidR="00FD2282" w:rsidRPr="007C135F" w:rsidRDefault="00FD2282" w:rsidP="007C135F">
      <w:pPr>
        <w:jc w:val="center"/>
        <w:rPr>
          <w:b/>
        </w:rPr>
      </w:pPr>
      <w:r>
        <w:rPr>
          <w:b/>
        </w:rPr>
        <w:t>ПОСТАНОВЛЯ</w:t>
      </w:r>
      <w:r w:rsidRPr="007C135F">
        <w:rPr>
          <w:b/>
        </w:rPr>
        <w:t xml:space="preserve">Ю </w:t>
      </w:r>
    </w:p>
    <w:p w:rsidR="00FD2282" w:rsidRPr="007C135F" w:rsidRDefault="00FD2282" w:rsidP="007C135F">
      <w:pPr>
        <w:pStyle w:val="ConsPlusNormal"/>
        <w:numPr>
          <w:ilvl w:val="0"/>
          <w:numId w:val="15"/>
        </w:numPr>
        <w:tabs>
          <w:tab w:val="clear" w:pos="810"/>
          <w:tab w:val="num" w:pos="0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135F">
        <w:rPr>
          <w:rFonts w:ascii="Times New Roman" w:hAnsi="Times New Roman" w:cs="Times New Roman"/>
          <w:sz w:val="24"/>
          <w:szCs w:val="24"/>
        </w:rPr>
        <w:t xml:space="preserve">Утвердить Положение об организации и </w:t>
      </w:r>
      <w:r>
        <w:rPr>
          <w:rFonts w:ascii="Times New Roman" w:hAnsi="Times New Roman" w:cs="Times New Roman"/>
          <w:sz w:val="24"/>
          <w:szCs w:val="24"/>
        </w:rPr>
        <w:t>проведения аварийно-спасательных работ и чрезвычайных ситуаций</w:t>
      </w:r>
      <w:r w:rsidRPr="007C135F"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:rsidR="00FD2282" w:rsidRPr="007C135F" w:rsidRDefault="00FD2282" w:rsidP="007C135F">
      <w:pPr>
        <w:pStyle w:val="ConsPlusNormal"/>
        <w:numPr>
          <w:ilvl w:val="0"/>
          <w:numId w:val="15"/>
        </w:numPr>
        <w:tabs>
          <w:tab w:val="clear" w:pos="810"/>
          <w:tab w:val="num" w:pos="0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135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D2282" w:rsidRPr="007C135F" w:rsidRDefault="00FD2282" w:rsidP="007C135F">
      <w:pPr>
        <w:spacing w:line="360" w:lineRule="auto"/>
        <w:jc w:val="both"/>
      </w:pPr>
    </w:p>
    <w:p w:rsidR="00FD2282" w:rsidRPr="007C135F" w:rsidRDefault="00FD2282" w:rsidP="007C135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282" w:rsidRPr="007C135F" w:rsidRDefault="00FD2282" w:rsidP="007C135F"/>
    <w:p w:rsidR="00FD2282" w:rsidRPr="007C135F" w:rsidRDefault="00FD2282" w:rsidP="007C135F">
      <w:pPr>
        <w:ind w:left="360"/>
      </w:pPr>
    </w:p>
    <w:p w:rsidR="00FD2282" w:rsidRDefault="00FD2282" w:rsidP="007C135F">
      <w:r w:rsidRPr="007C135F">
        <w:t xml:space="preserve">       Глава </w:t>
      </w:r>
    </w:p>
    <w:p w:rsidR="00FD2282" w:rsidRPr="007C135F" w:rsidRDefault="00FD2282" w:rsidP="007C135F">
      <w:r>
        <w:t>Николаевского сельсовета                               _________________________ Л. М. Рягина</w:t>
      </w:r>
    </w:p>
    <w:p w:rsidR="00FD2282" w:rsidRPr="007C135F" w:rsidRDefault="00FD2282" w:rsidP="007C135F">
      <w:pPr>
        <w:jc w:val="both"/>
        <w:rPr>
          <w:color w:val="000000"/>
          <w:spacing w:val="4"/>
        </w:rPr>
      </w:pPr>
    </w:p>
    <w:p w:rsidR="00FD2282" w:rsidRPr="007C135F" w:rsidRDefault="00FD2282" w:rsidP="007C135F">
      <w:pPr>
        <w:jc w:val="both"/>
      </w:pPr>
      <w:r w:rsidRPr="007C135F">
        <w:t xml:space="preserve"> </w:t>
      </w:r>
    </w:p>
    <w:p w:rsidR="00FD2282" w:rsidRPr="007C135F" w:rsidRDefault="00FD2282" w:rsidP="007C135F">
      <w:pPr>
        <w:jc w:val="both"/>
      </w:pPr>
    </w:p>
    <w:p w:rsidR="00FD2282" w:rsidRPr="007C135F" w:rsidRDefault="00FD2282" w:rsidP="007C135F">
      <w:pPr>
        <w:jc w:val="both"/>
      </w:pPr>
      <w:r w:rsidRPr="007C135F">
        <w:t xml:space="preserve"> </w:t>
      </w:r>
    </w:p>
    <w:p w:rsidR="00FD2282" w:rsidRPr="007C135F" w:rsidRDefault="00FD2282" w:rsidP="007C135F">
      <w:pPr>
        <w:jc w:val="both"/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82" w:rsidRPr="007C135F" w:rsidRDefault="00FD2282" w:rsidP="007C135F">
      <w:pPr>
        <w:jc w:val="right"/>
      </w:pPr>
      <w:r w:rsidRPr="007C135F">
        <w:t>Приложение 1</w:t>
      </w:r>
    </w:p>
    <w:p w:rsidR="00FD2282" w:rsidRDefault="00FD2282" w:rsidP="007C135F">
      <w:pPr>
        <w:jc w:val="right"/>
      </w:pPr>
      <w:r>
        <w:t>у</w:t>
      </w:r>
      <w:r w:rsidRPr="007C135F">
        <w:t>тверждено постановлением</w:t>
      </w:r>
    </w:p>
    <w:p w:rsidR="00FD2282" w:rsidRDefault="00FD2282" w:rsidP="007C135F">
      <w:pPr>
        <w:jc w:val="right"/>
      </w:pPr>
      <w:r>
        <w:t>администрации</w:t>
      </w:r>
    </w:p>
    <w:p w:rsidR="00FD2282" w:rsidRPr="007C135F" w:rsidRDefault="00FD2282" w:rsidP="007C135F">
      <w:pPr>
        <w:jc w:val="right"/>
      </w:pPr>
      <w:r>
        <w:t>Николаевского сельсовета</w:t>
      </w:r>
      <w:r w:rsidRPr="007C135F">
        <w:t xml:space="preserve"> </w:t>
      </w:r>
    </w:p>
    <w:p w:rsidR="00FD2282" w:rsidRPr="007C135F" w:rsidRDefault="00FD2282" w:rsidP="007C135F">
      <w:pPr>
        <w:jc w:val="right"/>
      </w:pPr>
      <w:r>
        <w:t xml:space="preserve">№  19 от 24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35F">
        <w:rPr>
          <w:sz w:val="24"/>
          <w:szCs w:val="24"/>
        </w:rPr>
        <w:t xml:space="preserve"> </w:t>
      </w: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2282" w:rsidRPr="007C135F" w:rsidRDefault="00FD2282" w:rsidP="007C135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35F">
        <w:rPr>
          <w:rFonts w:ascii="Times New Roman" w:hAnsi="Times New Roman" w:cs="Times New Roman"/>
          <w:b/>
          <w:bCs/>
          <w:sz w:val="24"/>
          <w:szCs w:val="24"/>
        </w:rPr>
        <w:t xml:space="preserve">П О Л О Ж Е Н И Е </w:t>
      </w:r>
    </w:p>
    <w:p w:rsidR="00FD2282" w:rsidRDefault="00FD2282" w:rsidP="007C135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35F">
        <w:rPr>
          <w:rFonts w:ascii="Times New Roman" w:hAnsi="Times New Roman" w:cs="Times New Roman"/>
          <w:b/>
          <w:bCs/>
          <w:sz w:val="24"/>
          <w:szCs w:val="24"/>
        </w:rPr>
        <w:t>об организации и проведения аварийно-спасательных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2282" w:rsidRPr="007C135F" w:rsidRDefault="00FD2282" w:rsidP="007C135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чрезвычайных ситуаций</w:t>
      </w:r>
    </w:p>
    <w:p w:rsidR="00FD2282" w:rsidRPr="007C135F" w:rsidRDefault="00FD2282" w:rsidP="007C13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2282" w:rsidRPr="007C135F" w:rsidRDefault="00FD2282" w:rsidP="007C135F">
      <w:pPr>
        <w:jc w:val="center"/>
        <w:rPr>
          <w:b/>
        </w:rPr>
      </w:pPr>
      <w:r w:rsidRPr="007C135F">
        <w:rPr>
          <w:b/>
          <w:lang w:val="en-US"/>
        </w:rPr>
        <w:t>I</w:t>
      </w:r>
      <w:r w:rsidRPr="007C135F">
        <w:rPr>
          <w:b/>
        </w:rPr>
        <w:t>.Общие положения</w:t>
      </w:r>
    </w:p>
    <w:p w:rsidR="00FD2282" w:rsidRPr="007C135F" w:rsidRDefault="00FD2282" w:rsidP="007C135F">
      <w:pPr>
        <w:jc w:val="center"/>
        <w:rPr>
          <w:b/>
        </w:rPr>
      </w:pPr>
    </w:p>
    <w:p w:rsidR="00FD2282" w:rsidRPr="007C135F" w:rsidRDefault="00FD2282" w:rsidP="007C135F">
      <w:pPr>
        <w:ind w:firstLine="851"/>
        <w:jc w:val="both"/>
      </w:pPr>
      <w:r w:rsidRPr="007C135F">
        <w:t>Настоящее положение определяет порядок организации и п</w:t>
      </w:r>
      <w:r>
        <w:t>роведения аварийно-спасательных</w:t>
      </w:r>
      <w:r w:rsidRPr="007C135F">
        <w:t xml:space="preserve"> работ </w:t>
      </w:r>
      <w:r>
        <w:t>(далее - АС</w:t>
      </w:r>
      <w:r w:rsidRPr="007C135F">
        <w:t xml:space="preserve">) при возникновении  чрезвычайных ситуаций природного и техногенного характера на </w:t>
      </w:r>
      <w:r>
        <w:t>территории Николаевского сельсовета.</w:t>
      </w:r>
    </w:p>
    <w:p w:rsidR="00FD2282" w:rsidRPr="007C135F" w:rsidRDefault="00FD2282" w:rsidP="007C135F">
      <w:pPr>
        <w:ind w:firstLine="851"/>
        <w:jc w:val="both"/>
      </w:pPr>
      <w:r>
        <w:t xml:space="preserve">АС </w:t>
      </w:r>
      <w:r w:rsidRPr="007C135F">
        <w:t xml:space="preserve"> на объектах (территориях), подвергшихся воздействию аварий, катастроф или  иных стихийных бедствий, осуществляются в целях спасения жизни и сохранения здоровья людей, снижения размеров ущерба окружающей  природной среде и материальных потерь, а также  для локализации зон чрезвычайных  ситуаций, прекращения  действия характерных для них опасных факторов.</w:t>
      </w:r>
    </w:p>
    <w:p w:rsidR="00FD2282" w:rsidRPr="007C135F" w:rsidRDefault="00FD2282" w:rsidP="007C135F">
      <w:pPr>
        <w:ind w:firstLine="851"/>
        <w:jc w:val="both"/>
      </w:pPr>
      <w:r>
        <w:t>АС</w:t>
      </w:r>
      <w:r w:rsidRPr="007C135F">
        <w:t xml:space="preserve"> характеризуются наличием факторов, угрожающих жизни и здоровью проводящих эти работы людей, и требуют их специальной подготовки и оснащения. В зависимости  от вида, масштаба и характера чрезвычайной ситуации АС проводятся силами специальных штатных и нештатных аварийно-спасательных формирований создаваемых на предприятиях, в учреждениях и организациях независимо от их  организационно-правовых форм собственности.</w:t>
      </w:r>
    </w:p>
    <w:p w:rsidR="00FD2282" w:rsidRPr="007C135F" w:rsidRDefault="00FD2282" w:rsidP="007C135F">
      <w:pPr>
        <w:ind w:firstLine="851"/>
        <w:jc w:val="both"/>
      </w:pPr>
      <w:r w:rsidRPr="007C135F">
        <w:t>Привлечение дополнительных сил и средств производится  на договорной основе по решению руководителя работ по ликвидации чрезвычайной ситуации в соотв</w:t>
      </w:r>
      <w:r>
        <w:t>етствии с распоряжением Главы Николаевского сельсовета</w:t>
      </w:r>
      <w:r w:rsidRPr="007C135F">
        <w:t>.</w:t>
      </w:r>
    </w:p>
    <w:p w:rsidR="00FD2282" w:rsidRPr="007C135F" w:rsidRDefault="00FD2282" w:rsidP="007C135F">
      <w:pPr>
        <w:ind w:firstLine="851"/>
        <w:jc w:val="both"/>
      </w:pPr>
    </w:p>
    <w:p w:rsidR="00FD2282" w:rsidRPr="007C135F" w:rsidRDefault="00FD2282" w:rsidP="007C135F">
      <w:pPr>
        <w:ind w:firstLine="851"/>
        <w:jc w:val="center"/>
        <w:rPr>
          <w:b/>
        </w:rPr>
      </w:pPr>
      <w:r w:rsidRPr="007C135F">
        <w:rPr>
          <w:b/>
          <w:lang w:val="en-US"/>
        </w:rPr>
        <w:t>II</w:t>
      </w:r>
      <w:r w:rsidRPr="007C135F">
        <w:rPr>
          <w:b/>
        </w:rPr>
        <w:t>. Организация проведения аварийно-спасательных работ</w:t>
      </w:r>
    </w:p>
    <w:p w:rsidR="00FD2282" w:rsidRPr="007C135F" w:rsidRDefault="00FD2282" w:rsidP="007C135F">
      <w:pPr>
        <w:ind w:firstLine="851"/>
        <w:jc w:val="both"/>
      </w:pPr>
    </w:p>
    <w:p w:rsidR="00FD2282" w:rsidRPr="007C135F" w:rsidRDefault="00FD2282" w:rsidP="007C135F">
      <w:pPr>
        <w:ind w:firstLine="851"/>
        <w:jc w:val="both"/>
      </w:pPr>
      <w:r w:rsidRPr="007C135F">
        <w:t xml:space="preserve">Общее </w:t>
      </w:r>
      <w:r>
        <w:t>руководство проведением АС</w:t>
      </w:r>
      <w:r w:rsidRPr="007C135F">
        <w:t xml:space="preserve"> на объекте (территории) осуществляет Комиссия по предупреждению и ликвидации чрезвычайных ситуаций и обеспечению пожарной безопасности  (далее - КЧС и ПБ) объекта (территории).</w:t>
      </w:r>
    </w:p>
    <w:p w:rsidR="00FD2282" w:rsidRPr="007C135F" w:rsidRDefault="00FD2282" w:rsidP="007C135F">
      <w:pPr>
        <w:ind w:firstLine="851"/>
        <w:jc w:val="both"/>
      </w:pPr>
      <w:r w:rsidRPr="007C135F">
        <w:t>Непосре</w:t>
      </w:r>
      <w:r>
        <w:t xml:space="preserve">дственный руководитель АС </w:t>
      </w:r>
      <w:r w:rsidRPr="007C135F">
        <w:t>назначается председателем КЧС и ПБ, которому  подчиняются оперативная группа КЧС и ПБ и все подразделения, участвующие  в проведении работ на объекте (территории).</w:t>
      </w:r>
    </w:p>
    <w:p w:rsidR="00FD2282" w:rsidRPr="007C135F" w:rsidRDefault="00FD2282" w:rsidP="007C135F">
      <w:pPr>
        <w:ind w:firstLine="851"/>
        <w:jc w:val="both"/>
      </w:pPr>
    </w:p>
    <w:p w:rsidR="00FD2282" w:rsidRPr="007C135F" w:rsidRDefault="00FD2282" w:rsidP="007C135F">
      <w:pPr>
        <w:ind w:firstLine="851"/>
        <w:jc w:val="both"/>
        <w:rPr>
          <w:b/>
          <w:i/>
        </w:rPr>
      </w:pPr>
    </w:p>
    <w:p w:rsidR="00FD2282" w:rsidRPr="007C135F" w:rsidRDefault="00FD2282" w:rsidP="007C135F">
      <w:pPr>
        <w:ind w:firstLine="851"/>
        <w:jc w:val="both"/>
        <w:rPr>
          <w:b/>
          <w:i/>
        </w:rPr>
      </w:pPr>
      <w:r w:rsidRPr="007C135F">
        <w:rPr>
          <w:b/>
          <w:i/>
        </w:rPr>
        <w:t xml:space="preserve">Руководитель </w:t>
      </w:r>
      <w:r>
        <w:rPr>
          <w:b/>
          <w:bCs/>
          <w:i/>
          <w:iCs/>
        </w:rPr>
        <w:t xml:space="preserve">АС </w:t>
      </w:r>
      <w:r w:rsidRPr="007C135F">
        <w:rPr>
          <w:b/>
          <w:i/>
        </w:rPr>
        <w:t xml:space="preserve"> обязан:</w:t>
      </w:r>
    </w:p>
    <w:p w:rsidR="00FD2282" w:rsidRPr="007C135F" w:rsidRDefault="00FD2282" w:rsidP="007C135F">
      <w:pPr>
        <w:pStyle w:val="BodyTextIndent2"/>
      </w:pPr>
      <w:r w:rsidRPr="007C135F">
        <w:t>- установить связь с руководителями объекта (территории) и уточнить с их помощью наличие опасных мест (мест расположения взрывчатых и сильнодействующих ядовитых веществ, горюче-смазочных материалов и др.), предполагаемые места нахождения пострадавших и возможные пути допуска к ним;</w:t>
      </w:r>
    </w:p>
    <w:p w:rsidR="00FD2282" w:rsidRPr="007C135F" w:rsidRDefault="00FD2282" w:rsidP="007C135F">
      <w:pPr>
        <w:ind w:firstLine="851"/>
        <w:jc w:val="both"/>
      </w:pPr>
      <w:r w:rsidRPr="007C135F">
        <w:t>- произвести разведку и оценить обстановку в месте проведения спасательных работ;</w:t>
      </w:r>
    </w:p>
    <w:p w:rsidR="00FD2282" w:rsidRPr="007C135F" w:rsidRDefault="00FD2282" w:rsidP="007C135F">
      <w:pPr>
        <w:ind w:firstLine="851"/>
        <w:jc w:val="both"/>
      </w:pPr>
      <w:r w:rsidRPr="007C135F">
        <w:t>- поставить задачи  подразделениям, организовать взаимодействие между ними, обеспечить  выполнение задач и соблюдение установленных мер безопасности;</w:t>
      </w:r>
    </w:p>
    <w:p w:rsidR="00FD2282" w:rsidRPr="007C135F" w:rsidRDefault="00FD2282" w:rsidP="007C135F">
      <w:pPr>
        <w:ind w:firstLine="851"/>
        <w:jc w:val="both"/>
      </w:pPr>
      <w:r w:rsidRPr="007C135F">
        <w:t>- непрерывно следить за изменением обстановки в ходе проведения АС и ДНР и принимать соответствующие решения, при необходимости вызывать дополнительные силы, средства и организовать их встречу и расстановку;</w:t>
      </w:r>
    </w:p>
    <w:p w:rsidR="00FD2282" w:rsidRPr="007C135F" w:rsidRDefault="00FD2282" w:rsidP="007C135F">
      <w:pPr>
        <w:ind w:firstLine="851"/>
        <w:jc w:val="both"/>
      </w:pPr>
      <w:r w:rsidRPr="007C135F">
        <w:t>- создать резерв сил и средств, организовать  их посменную работу, питание и отдых;</w:t>
      </w:r>
    </w:p>
    <w:p w:rsidR="00FD2282" w:rsidRPr="007C135F" w:rsidRDefault="00FD2282" w:rsidP="007C135F">
      <w:pPr>
        <w:ind w:firstLine="851"/>
        <w:jc w:val="both"/>
      </w:pPr>
      <w:r w:rsidRPr="007C135F">
        <w:t>- организовать пункты сбора пострадавших и оказание им  медицинской помощи;</w:t>
      </w:r>
    </w:p>
    <w:p w:rsidR="00FD2282" w:rsidRPr="007C135F" w:rsidRDefault="00FD2282" w:rsidP="007C135F">
      <w:pPr>
        <w:ind w:firstLine="851"/>
        <w:jc w:val="both"/>
      </w:pPr>
      <w:r w:rsidRPr="007C135F">
        <w:t>- по окончании работ лично убедиться в их завершении и определить порядок убытия аварийно-спасательных формирований и взаимодействующих служб к местам дислокации.</w:t>
      </w:r>
    </w:p>
    <w:p w:rsidR="00FD2282" w:rsidRPr="007C135F" w:rsidRDefault="00FD2282" w:rsidP="007C135F">
      <w:pPr>
        <w:ind w:firstLine="851"/>
        <w:jc w:val="both"/>
      </w:pPr>
    </w:p>
    <w:p w:rsidR="00FD2282" w:rsidRPr="007C135F" w:rsidRDefault="00FD2282" w:rsidP="007C135F">
      <w:pPr>
        <w:ind w:firstLine="851"/>
        <w:jc w:val="center"/>
        <w:rPr>
          <w:b/>
        </w:rPr>
      </w:pPr>
      <w:r w:rsidRPr="007C135F">
        <w:rPr>
          <w:b/>
          <w:lang w:val="en-US"/>
        </w:rPr>
        <w:t>III</w:t>
      </w:r>
      <w:r w:rsidRPr="007C135F">
        <w:rPr>
          <w:b/>
        </w:rPr>
        <w:t>. Проведение аварийно-спасательных работ</w:t>
      </w:r>
    </w:p>
    <w:p w:rsidR="00FD2282" w:rsidRPr="007C135F" w:rsidRDefault="00FD2282" w:rsidP="007C135F">
      <w:pPr>
        <w:ind w:firstLine="851"/>
        <w:jc w:val="both"/>
        <w:rPr>
          <w:b/>
          <w:bCs/>
          <w:i/>
          <w:iCs/>
        </w:rPr>
      </w:pPr>
    </w:p>
    <w:p w:rsidR="00FD2282" w:rsidRPr="007C135F" w:rsidRDefault="00FD2282" w:rsidP="007C135F">
      <w:pPr>
        <w:ind w:firstLine="851"/>
        <w:jc w:val="both"/>
        <w:rPr>
          <w:b/>
          <w:i/>
        </w:rPr>
      </w:pPr>
      <w:r>
        <w:rPr>
          <w:b/>
          <w:bCs/>
          <w:i/>
          <w:iCs/>
        </w:rPr>
        <w:t xml:space="preserve">АС </w:t>
      </w:r>
      <w:r w:rsidRPr="007C135F">
        <w:rPr>
          <w:b/>
          <w:i/>
        </w:rPr>
        <w:t xml:space="preserve"> включает в себя следующие виды работ:</w:t>
      </w:r>
    </w:p>
    <w:p w:rsidR="00FD2282" w:rsidRPr="007C135F" w:rsidRDefault="00FD2282" w:rsidP="007C135F">
      <w:pPr>
        <w:pStyle w:val="BodyTextIndent2"/>
      </w:pPr>
      <w:r w:rsidRPr="007C135F">
        <w:t>- разведку (рекогносцировку) объектов (территорий), где планируется проведение работ;</w:t>
      </w:r>
    </w:p>
    <w:p w:rsidR="00FD2282" w:rsidRPr="007C135F" w:rsidRDefault="00FD2282" w:rsidP="007C135F">
      <w:pPr>
        <w:ind w:firstLine="851"/>
        <w:jc w:val="both"/>
      </w:pPr>
      <w:r w:rsidRPr="007C135F">
        <w:t>- проведение поисковых работ по обнаружению пострадавших людей, оказание им первой медицинской помощи и вывод (вынос) их  в безопасное место;</w:t>
      </w:r>
    </w:p>
    <w:p w:rsidR="00FD2282" w:rsidRPr="007C135F" w:rsidRDefault="00FD2282" w:rsidP="007C135F">
      <w:pPr>
        <w:ind w:firstLine="851"/>
        <w:jc w:val="both"/>
      </w:pPr>
      <w:r w:rsidRPr="007C135F">
        <w:t>- выполнение аварийных работ  по локализации и ликвидации факторов чрезвычайной ситуации опасных для жизни и здоровья людей и проведение работ по извлечению пострадавших, оказание им первой медицинской помощи и вывод (вынос) в безопасное место.</w:t>
      </w:r>
    </w:p>
    <w:p w:rsidR="00FD2282" w:rsidRPr="007C135F" w:rsidRDefault="00FD2282" w:rsidP="007C135F">
      <w:pPr>
        <w:ind w:firstLine="851"/>
        <w:jc w:val="both"/>
      </w:pPr>
    </w:p>
    <w:p w:rsidR="00FD2282" w:rsidRPr="007C135F" w:rsidRDefault="00FD2282" w:rsidP="007C135F">
      <w:pPr>
        <w:ind w:firstLine="851"/>
        <w:jc w:val="both"/>
      </w:pPr>
      <w:r w:rsidRPr="007C135F">
        <w:t>3.1. Разведка.</w:t>
      </w:r>
    </w:p>
    <w:p w:rsidR="00FD2282" w:rsidRPr="007C135F" w:rsidRDefault="00FD2282" w:rsidP="007C135F">
      <w:pPr>
        <w:ind w:firstLine="851"/>
        <w:jc w:val="both"/>
      </w:pPr>
      <w:r w:rsidRPr="007C135F">
        <w:t xml:space="preserve">При необходимости до ввода аварийно-спасательных формирований на объект (территорию) на них проводится комплексная (инженерная, радиационная, химическая, бактериологическая) разведка. </w:t>
      </w:r>
    </w:p>
    <w:p w:rsidR="00FD2282" w:rsidRPr="007C135F" w:rsidRDefault="00FD2282" w:rsidP="007C135F">
      <w:pPr>
        <w:ind w:firstLine="851"/>
        <w:jc w:val="both"/>
      </w:pPr>
      <w:r w:rsidRPr="007C135F">
        <w:t>После разведки проводится рекогносцировка объекта (территории) с определением объемов и способов проведения аварийно-спасательных работ, необходимых для этого сил и средств.</w:t>
      </w:r>
    </w:p>
    <w:p w:rsidR="00FD2282" w:rsidRPr="007C135F" w:rsidRDefault="00FD2282" w:rsidP="007C135F">
      <w:pPr>
        <w:ind w:firstLine="851"/>
        <w:jc w:val="both"/>
      </w:pPr>
      <w:r w:rsidRPr="007C135F">
        <w:t>К рекогносцировке в обязательном порядке привлекаются руководители  аварийно-спасательных формирований.</w:t>
      </w:r>
    </w:p>
    <w:p w:rsidR="00FD2282" w:rsidRPr="007C135F" w:rsidRDefault="00FD2282" w:rsidP="007C135F">
      <w:pPr>
        <w:ind w:firstLine="851"/>
        <w:jc w:val="both"/>
      </w:pPr>
      <w:r w:rsidRPr="007C135F">
        <w:t xml:space="preserve">Объект (территория)  в случае необходимости разбивается на участки проведения работ.     </w:t>
      </w:r>
    </w:p>
    <w:p w:rsidR="00FD2282" w:rsidRPr="007C135F" w:rsidRDefault="00FD2282" w:rsidP="007C135F">
      <w:pPr>
        <w:ind w:firstLine="851"/>
        <w:jc w:val="both"/>
      </w:pPr>
      <w:r w:rsidRPr="007C135F">
        <w:t>Разведка  объекта (территории), где планируется проведение АСР, должна установить:</w:t>
      </w:r>
    </w:p>
    <w:p w:rsidR="00FD2282" w:rsidRPr="007C135F" w:rsidRDefault="00FD2282" w:rsidP="007C135F">
      <w:pPr>
        <w:ind w:firstLine="851"/>
        <w:jc w:val="both"/>
      </w:pPr>
      <w:r w:rsidRPr="007C135F">
        <w:t>-вид опасных факторов чрезвычайной ситуации, сложившейся на объекте (территории),способы их локализации и ликвидации;</w:t>
      </w:r>
    </w:p>
    <w:p w:rsidR="00FD2282" w:rsidRPr="007C135F" w:rsidRDefault="00FD2282" w:rsidP="007C135F">
      <w:pPr>
        <w:ind w:firstLine="851"/>
        <w:jc w:val="both"/>
      </w:pPr>
      <w:r w:rsidRPr="007C135F">
        <w:t>-места нахождения и количество пострадавших, приемы и способы их спасения;</w:t>
      </w:r>
    </w:p>
    <w:p w:rsidR="00FD2282" w:rsidRPr="007C135F" w:rsidRDefault="00FD2282" w:rsidP="007C135F">
      <w:pPr>
        <w:ind w:firstLine="851"/>
        <w:jc w:val="both"/>
      </w:pPr>
      <w:r w:rsidRPr="007C135F">
        <w:t>-необходимое количество и тип аварийно-спасательной техники и оборудования для проведения работ;</w:t>
      </w:r>
    </w:p>
    <w:p w:rsidR="00FD2282" w:rsidRPr="007C135F" w:rsidRDefault="00FD2282" w:rsidP="007C135F">
      <w:pPr>
        <w:ind w:firstLine="851"/>
        <w:jc w:val="both"/>
      </w:pPr>
      <w:r w:rsidRPr="007C135F">
        <w:t>-состав и численность аварийно-спасательных групп;</w:t>
      </w:r>
    </w:p>
    <w:p w:rsidR="00FD2282" w:rsidRPr="007C135F" w:rsidRDefault="00FD2282" w:rsidP="007C135F">
      <w:pPr>
        <w:ind w:firstLine="851"/>
        <w:jc w:val="both"/>
      </w:pPr>
      <w:r w:rsidRPr="007C135F">
        <w:t>-наличие участков, опасных для работы спасателей по причинам возможных взрывов, пожара, обрушения конструкций, истечения сильнодействующих ядовитых веществ, электросетей под высоким напряжением и других опасностей;</w:t>
      </w:r>
    </w:p>
    <w:p w:rsidR="00FD2282" w:rsidRPr="007C135F" w:rsidRDefault="00FD2282" w:rsidP="007C135F">
      <w:pPr>
        <w:ind w:firstLine="851"/>
        <w:jc w:val="both"/>
      </w:pPr>
      <w:r w:rsidRPr="007C135F">
        <w:t>-возможность использования для проведения работ искусственных и естественных водоемов, расположенных в местах проведения  АСР;</w:t>
      </w:r>
    </w:p>
    <w:p w:rsidR="00FD2282" w:rsidRPr="007C135F" w:rsidRDefault="00FD2282" w:rsidP="007C135F">
      <w:pPr>
        <w:ind w:firstLine="851"/>
        <w:jc w:val="both"/>
      </w:pPr>
      <w:r w:rsidRPr="007C135F">
        <w:t>-состояние подъездных путей.</w:t>
      </w:r>
    </w:p>
    <w:p w:rsidR="00FD2282" w:rsidRPr="007C135F" w:rsidRDefault="00FD2282" w:rsidP="007C135F">
      <w:pPr>
        <w:ind w:firstLine="851"/>
        <w:jc w:val="both"/>
      </w:pPr>
    </w:p>
    <w:p w:rsidR="00FD2282" w:rsidRPr="007C135F" w:rsidRDefault="00FD2282" w:rsidP="007C135F">
      <w:pPr>
        <w:ind w:firstLine="851"/>
        <w:jc w:val="both"/>
      </w:pPr>
      <w:r w:rsidRPr="007C135F">
        <w:t>3.2.Проведение поисковых работ по обнаружению пострадавших людей.</w:t>
      </w:r>
    </w:p>
    <w:p w:rsidR="00FD2282" w:rsidRPr="007C135F" w:rsidRDefault="00FD2282" w:rsidP="007C135F">
      <w:pPr>
        <w:ind w:firstLine="851"/>
        <w:jc w:val="both"/>
      </w:pPr>
      <w:r w:rsidRPr="007C135F">
        <w:t>Поиск мест нахождения людей в завалах производится с использованием:</w:t>
      </w:r>
    </w:p>
    <w:p w:rsidR="00FD2282" w:rsidRPr="007C135F" w:rsidRDefault="00FD2282" w:rsidP="007C135F">
      <w:pPr>
        <w:ind w:firstLine="851"/>
        <w:jc w:val="both"/>
      </w:pPr>
      <w:r w:rsidRPr="007C135F">
        <w:t>-информации руководителей объекта, непосредственных свидетелей чрезвычайной ситуации;</w:t>
      </w:r>
    </w:p>
    <w:p w:rsidR="00FD2282" w:rsidRPr="007C135F" w:rsidRDefault="00FD2282" w:rsidP="007C135F">
      <w:pPr>
        <w:ind w:firstLine="851"/>
        <w:jc w:val="both"/>
      </w:pPr>
      <w:r w:rsidRPr="007C135F">
        <w:t>-специально подготовленных поисковых собак;</w:t>
      </w:r>
    </w:p>
    <w:p w:rsidR="00FD2282" w:rsidRPr="007C135F" w:rsidRDefault="00FD2282" w:rsidP="007C135F">
      <w:pPr>
        <w:ind w:firstLine="851"/>
        <w:jc w:val="both"/>
      </w:pPr>
      <w:r w:rsidRPr="007C135F">
        <w:t>-специальных поисковых приборов и инструментов;</w:t>
      </w:r>
    </w:p>
    <w:p w:rsidR="00FD2282" w:rsidRPr="007C135F" w:rsidRDefault="00FD2282" w:rsidP="007C135F">
      <w:pPr>
        <w:ind w:firstLine="851"/>
        <w:jc w:val="both"/>
      </w:pPr>
      <w:r w:rsidRPr="007C135F">
        <w:t>-простукивания и прослушивания завалов.</w:t>
      </w:r>
    </w:p>
    <w:p w:rsidR="00FD2282" w:rsidRPr="007C135F" w:rsidRDefault="00FD2282" w:rsidP="007C135F">
      <w:pPr>
        <w:ind w:firstLine="851"/>
        <w:jc w:val="both"/>
      </w:pPr>
      <w:r w:rsidRPr="007C135F">
        <w:t>Установленные места нахождения людей обозначаются указками и  об этом извещаются все спасатели, работающие на данном участке.</w:t>
      </w:r>
    </w:p>
    <w:p w:rsidR="00FD2282" w:rsidRPr="007C135F" w:rsidRDefault="00FD2282" w:rsidP="007C135F">
      <w:pPr>
        <w:ind w:firstLine="851"/>
        <w:jc w:val="both"/>
      </w:pPr>
    </w:p>
    <w:p w:rsidR="00FD2282" w:rsidRPr="007C135F" w:rsidRDefault="00FD2282" w:rsidP="007C135F">
      <w:pPr>
        <w:ind w:firstLine="851"/>
        <w:jc w:val="both"/>
      </w:pPr>
      <w:r w:rsidRPr="007C135F">
        <w:t>3.3.Выполнение аварийных работ по локализации и ликвидации факторов чрезвычайной ситуации опасных для жизни и здоровья людей и проведение работ по извлечению пострадавших.</w:t>
      </w:r>
    </w:p>
    <w:p w:rsidR="00FD2282" w:rsidRPr="007C135F" w:rsidRDefault="00FD2282" w:rsidP="007C135F">
      <w:pPr>
        <w:ind w:firstLine="851"/>
        <w:jc w:val="both"/>
      </w:pPr>
      <w:r w:rsidRPr="007C135F">
        <w:t>Приемы и способы выполнения работ по извлечению пострадавших зависят от состояния объекта, подвергшегося разрушению и сведений о количестве и местах нахождения в нем пострадавших.</w:t>
      </w:r>
    </w:p>
    <w:p w:rsidR="00FD2282" w:rsidRPr="007C135F" w:rsidRDefault="00FD2282" w:rsidP="007C135F">
      <w:pPr>
        <w:ind w:firstLine="851"/>
        <w:jc w:val="both"/>
      </w:pPr>
      <w:r>
        <w:t>Руководителем АС</w:t>
      </w:r>
      <w:r w:rsidRPr="007C135F">
        <w:t xml:space="preserve"> объект разбивается на участки (секторы) с назначением руководителей работ на участках, которые координируют действия выделенных в его подчинение подразделений. Непосредственное руководство подразделениями осуществляют их штатные руководители.   </w:t>
      </w:r>
    </w:p>
    <w:p w:rsidR="00FD2282" w:rsidRPr="007C135F" w:rsidRDefault="00FD2282" w:rsidP="007C135F">
      <w:pPr>
        <w:jc w:val="both"/>
      </w:pPr>
      <w:r w:rsidRPr="007C135F">
        <w:t xml:space="preserve">          При наличии сведений о нахождении под завалами или в уцелевших помещениях (зданиях) людей  основной задачей  аварийно-спасательных подразделений является их поиск и спасение.</w:t>
      </w:r>
    </w:p>
    <w:p w:rsidR="00FD2282" w:rsidRPr="007C135F" w:rsidRDefault="00FD2282" w:rsidP="007C135F">
      <w:pPr>
        <w:jc w:val="both"/>
      </w:pPr>
      <w:r w:rsidRPr="007C135F">
        <w:t xml:space="preserve">          Как правило, на одном участке спасательные работы  проводятся от начала до полного завершения одним составом спасателей в одну смену, а при большом объеме  работ - в несколько смен. Вся информация о ходе спасательных работ передается по смене.</w:t>
      </w:r>
    </w:p>
    <w:p w:rsidR="00FD2282" w:rsidRPr="007C135F" w:rsidRDefault="00FD2282" w:rsidP="007C135F">
      <w:pPr>
        <w:jc w:val="both"/>
      </w:pPr>
      <w:r w:rsidRPr="007C135F">
        <w:t xml:space="preserve">          Инженерная техника для разборки завала над установленным местом нахождения людей применяется в исключительных случаях с обеспечением страховки от возможного падения поднимаемых и перемещаемых конструкций.</w:t>
      </w:r>
    </w:p>
    <w:p w:rsidR="00FD2282" w:rsidRPr="007C135F" w:rsidRDefault="00FD2282" w:rsidP="007C135F">
      <w:pPr>
        <w:jc w:val="both"/>
      </w:pPr>
      <w:r w:rsidRPr="007C135F">
        <w:t xml:space="preserve"> </w:t>
      </w:r>
      <w:r>
        <w:t xml:space="preserve">         Руководителем  АС </w:t>
      </w:r>
      <w:r w:rsidRPr="007C135F">
        <w:t xml:space="preserve"> одновременно организуются первоочередные   аварийные работы по ликвидации очагов горения, недопущению взрыва паров газо-воздушных смесей, истечения сильнодействующих ядовитых веществ и другие работы по локализации и ликвидации факторов чрезвычайной ситуации опасных для жизни и здоровья людей.</w:t>
      </w:r>
    </w:p>
    <w:p w:rsidR="00FD2282" w:rsidRPr="00BB1096" w:rsidRDefault="00FD2282" w:rsidP="007C135F">
      <w:pPr>
        <w:rPr>
          <w:sz w:val="20"/>
          <w:szCs w:val="20"/>
        </w:rPr>
      </w:pPr>
    </w:p>
    <w:p w:rsidR="00FD2282" w:rsidRPr="000149C5" w:rsidRDefault="00FD2282" w:rsidP="007C135F">
      <w:pPr>
        <w:jc w:val="both"/>
      </w:pPr>
    </w:p>
    <w:p w:rsidR="00FD2282" w:rsidRPr="00E153C5" w:rsidRDefault="00FD2282" w:rsidP="007C135F">
      <w:pPr>
        <w:shd w:val="clear" w:color="auto" w:fill="FFFFFF"/>
        <w:spacing w:before="432"/>
        <w:ind w:left="5" w:right="10" w:firstLine="715"/>
        <w:jc w:val="both"/>
        <w:rPr>
          <w:b/>
          <w:sz w:val="28"/>
        </w:rPr>
      </w:pPr>
    </w:p>
    <w:sectPr w:rsidR="00FD2282" w:rsidRPr="00E153C5" w:rsidSect="007C135F">
      <w:pgSz w:w="11909" w:h="16834"/>
      <w:pgMar w:top="709" w:right="1419" w:bottom="720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82" w:rsidRDefault="00FD2282" w:rsidP="00D57AC4">
      <w:r>
        <w:separator/>
      </w:r>
    </w:p>
  </w:endnote>
  <w:endnote w:type="continuationSeparator" w:id="0">
    <w:p w:rsidR="00FD2282" w:rsidRDefault="00FD2282" w:rsidP="00D5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82" w:rsidRDefault="00FD2282" w:rsidP="00D57AC4">
      <w:r>
        <w:separator/>
      </w:r>
    </w:p>
  </w:footnote>
  <w:footnote w:type="continuationSeparator" w:id="0">
    <w:p w:rsidR="00FD2282" w:rsidRDefault="00FD2282" w:rsidP="00D57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2F3"/>
    <w:multiLevelType w:val="hybridMultilevel"/>
    <w:tmpl w:val="F682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06422D"/>
    <w:multiLevelType w:val="hybridMultilevel"/>
    <w:tmpl w:val="EB5EF7C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AFA13CE"/>
    <w:multiLevelType w:val="hybridMultilevel"/>
    <w:tmpl w:val="206633F0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">
    <w:nsid w:val="1DEB6888"/>
    <w:multiLevelType w:val="hybridMultilevel"/>
    <w:tmpl w:val="90CA005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69A2D16"/>
    <w:multiLevelType w:val="hybridMultilevel"/>
    <w:tmpl w:val="AB56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CB41A8"/>
    <w:multiLevelType w:val="hybridMultilevel"/>
    <w:tmpl w:val="36D27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FA14D7"/>
    <w:multiLevelType w:val="hybridMultilevel"/>
    <w:tmpl w:val="6EE2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2F6C26"/>
    <w:multiLevelType w:val="multilevel"/>
    <w:tmpl w:val="B3AE9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2C66F1B"/>
    <w:multiLevelType w:val="hybridMultilevel"/>
    <w:tmpl w:val="54D01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7751EF"/>
    <w:multiLevelType w:val="hybridMultilevel"/>
    <w:tmpl w:val="EA009BE0"/>
    <w:lvl w:ilvl="0" w:tplc="0419000F">
      <w:start w:val="1"/>
      <w:numFmt w:val="decimal"/>
      <w:lvlText w:val="%1."/>
      <w:lvlJc w:val="left"/>
      <w:pPr>
        <w:ind w:left="15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  <w:rPr>
        <w:rFonts w:cs="Times New Roman"/>
      </w:rPr>
    </w:lvl>
  </w:abstractNum>
  <w:abstractNum w:abstractNumId="10">
    <w:nsid w:val="47F36B99"/>
    <w:multiLevelType w:val="hybridMultilevel"/>
    <w:tmpl w:val="D124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3527F2"/>
    <w:multiLevelType w:val="multilevel"/>
    <w:tmpl w:val="7214FF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5F3126F1"/>
    <w:multiLevelType w:val="hybridMultilevel"/>
    <w:tmpl w:val="41885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8D7A9A"/>
    <w:multiLevelType w:val="hybridMultilevel"/>
    <w:tmpl w:val="FF0AE24C"/>
    <w:lvl w:ilvl="0" w:tplc="5562F8E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5A2A0E"/>
    <w:multiLevelType w:val="hybridMultilevel"/>
    <w:tmpl w:val="5AEE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14"/>
  </w:num>
  <w:num w:numId="13">
    <w:abstractNumId w:val="10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199"/>
    <w:rsid w:val="00005E96"/>
    <w:rsid w:val="0000768A"/>
    <w:rsid w:val="000149C5"/>
    <w:rsid w:val="000753BF"/>
    <w:rsid w:val="000819B8"/>
    <w:rsid w:val="000A2D3A"/>
    <w:rsid w:val="000B0E1E"/>
    <w:rsid w:val="000B7EB5"/>
    <w:rsid w:val="000D008E"/>
    <w:rsid w:val="0010593B"/>
    <w:rsid w:val="00105E03"/>
    <w:rsid w:val="00112F31"/>
    <w:rsid w:val="00143045"/>
    <w:rsid w:val="00177FE3"/>
    <w:rsid w:val="00194049"/>
    <w:rsid w:val="001955EE"/>
    <w:rsid w:val="00195FC3"/>
    <w:rsid w:val="001C0F15"/>
    <w:rsid w:val="001C3552"/>
    <w:rsid w:val="001D6FBB"/>
    <w:rsid w:val="001F3C8A"/>
    <w:rsid w:val="00236DC8"/>
    <w:rsid w:val="00255F9D"/>
    <w:rsid w:val="002569DA"/>
    <w:rsid w:val="002820F0"/>
    <w:rsid w:val="00290C33"/>
    <w:rsid w:val="002E3A18"/>
    <w:rsid w:val="00305FA9"/>
    <w:rsid w:val="0032167B"/>
    <w:rsid w:val="00321EEE"/>
    <w:rsid w:val="003527AE"/>
    <w:rsid w:val="00366368"/>
    <w:rsid w:val="003961E6"/>
    <w:rsid w:val="003B5677"/>
    <w:rsid w:val="003C4C0C"/>
    <w:rsid w:val="003D4EF6"/>
    <w:rsid w:val="004059DC"/>
    <w:rsid w:val="00437366"/>
    <w:rsid w:val="004E11C2"/>
    <w:rsid w:val="00511AC8"/>
    <w:rsid w:val="00521075"/>
    <w:rsid w:val="00521957"/>
    <w:rsid w:val="005350C8"/>
    <w:rsid w:val="00547963"/>
    <w:rsid w:val="00554B03"/>
    <w:rsid w:val="00566169"/>
    <w:rsid w:val="00570E4C"/>
    <w:rsid w:val="005A2781"/>
    <w:rsid w:val="005A39A5"/>
    <w:rsid w:val="005A67DF"/>
    <w:rsid w:val="005C2D32"/>
    <w:rsid w:val="005D449A"/>
    <w:rsid w:val="005E514E"/>
    <w:rsid w:val="005F4B87"/>
    <w:rsid w:val="0060223F"/>
    <w:rsid w:val="00643C35"/>
    <w:rsid w:val="00676F11"/>
    <w:rsid w:val="00683735"/>
    <w:rsid w:val="0069524B"/>
    <w:rsid w:val="006A4B8E"/>
    <w:rsid w:val="006B271D"/>
    <w:rsid w:val="006B4978"/>
    <w:rsid w:val="006C6B7B"/>
    <w:rsid w:val="00712E68"/>
    <w:rsid w:val="007247C6"/>
    <w:rsid w:val="00761F10"/>
    <w:rsid w:val="007735B2"/>
    <w:rsid w:val="007972ED"/>
    <w:rsid w:val="007C135F"/>
    <w:rsid w:val="007E073E"/>
    <w:rsid w:val="00800A6C"/>
    <w:rsid w:val="00824D73"/>
    <w:rsid w:val="00865B58"/>
    <w:rsid w:val="00873947"/>
    <w:rsid w:val="0089494E"/>
    <w:rsid w:val="008C26C6"/>
    <w:rsid w:val="00903437"/>
    <w:rsid w:val="0090558C"/>
    <w:rsid w:val="009065D4"/>
    <w:rsid w:val="00940228"/>
    <w:rsid w:val="00972C48"/>
    <w:rsid w:val="00984F45"/>
    <w:rsid w:val="00995FFC"/>
    <w:rsid w:val="009C2804"/>
    <w:rsid w:val="009D01CD"/>
    <w:rsid w:val="009F1794"/>
    <w:rsid w:val="00A1539C"/>
    <w:rsid w:val="00A32A77"/>
    <w:rsid w:val="00A57695"/>
    <w:rsid w:val="00A677E4"/>
    <w:rsid w:val="00A70A98"/>
    <w:rsid w:val="00A72742"/>
    <w:rsid w:val="00AA0ACA"/>
    <w:rsid w:val="00AA0D03"/>
    <w:rsid w:val="00AA3520"/>
    <w:rsid w:val="00AB4D19"/>
    <w:rsid w:val="00B10E6A"/>
    <w:rsid w:val="00B25039"/>
    <w:rsid w:val="00B2552E"/>
    <w:rsid w:val="00B35C03"/>
    <w:rsid w:val="00B37B3F"/>
    <w:rsid w:val="00BA0A71"/>
    <w:rsid w:val="00BB1096"/>
    <w:rsid w:val="00BE2512"/>
    <w:rsid w:val="00BF0348"/>
    <w:rsid w:val="00C04488"/>
    <w:rsid w:val="00C148FE"/>
    <w:rsid w:val="00C35152"/>
    <w:rsid w:val="00C47FA4"/>
    <w:rsid w:val="00C53E18"/>
    <w:rsid w:val="00C63E28"/>
    <w:rsid w:val="00C6566D"/>
    <w:rsid w:val="00C77764"/>
    <w:rsid w:val="00CB083E"/>
    <w:rsid w:val="00CB5032"/>
    <w:rsid w:val="00CD791E"/>
    <w:rsid w:val="00D0753F"/>
    <w:rsid w:val="00D10CDA"/>
    <w:rsid w:val="00D22DFA"/>
    <w:rsid w:val="00D51111"/>
    <w:rsid w:val="00D57AC4"/>
    <w:rsid w:val="00D61D49"/>
    <w:rsid w:val="00D80B7E"/>
    <w:rsid w:val="00D82097"/>
    <w:rsid w:val="00DA4B40"/>
    <w:rsid w:val="00DF0E99"/>
    <w:rsid w:val="00E12640"/>
    <w:rsid w:val="00E153C5"/>
    <w:rsid w:val="00E23166"/>
    <w:rsid w:val="00E30A0B"/>
    <w:rsid w:val="00E46FDC"/>
    <w:rsid w:val="00E56246"/>
    <w:rsid w:val="00E6795A"/>
    <w:rsid w:val="00E843D0"/>
    <w:rsid w:val="00E874AE"/>
    <w:rsid w:val="00EA2597"/>
    <w:rsid w:val="00EA27C1"/>
    <w:rsid w:val="00EA2D9F"/>
    <w:rsid w:val="00EA63F9"/>
    <w:rsid w:val="00EC74F7"/>
    <w:rsid w:val="00EE105B"/>
    <w:rsid w:val="00EE7099"/>
    <w:rsid w:val="00EF1424"/>
    <w:rsid w:val="00EF4392"/>
    <w:rsid w:val="00F14CDE"/>
    <w:rsid w:val="00F200B0"/>
    <w:rsid w:val="00F31199"/>
    <w:rsid w:val="00F46101"/>
    <w:rsid w:val="00F630F1"/>
    <w:rsid w:val="00FD2282"/>
    <w:rsid w:val="00FE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1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57AC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7AC4"/>
    <w:rPr>
      <w:rFonts w:ascii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D57AC4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05E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5E96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56246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3C4C0C"/>
    <w:rPr>
      <w:rFonts w:cs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C4C0C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C4C0C"/>
    <w:rPr>
      <w:rFonts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C4C0C"/>
    <w:pPr>
      <w:shd w:val="clear" w:color="auto" w:fill="FFFFFF"/>
      <w:spacing w:line="240" w:lineRule="atLeast"/>
    </w:pPr>
    <w:rPr>
      <w:sz w:val="22"/>
      <w:szCs w:val="22"/>
    </w:rPr>
  </w:style>
  <w:style w:type="character" w:customStyle="1" w:styleId="13pt">
    <w:name w:val="Основной текст + 13 pt"/>
    <w:aliases w:val="Полужирный,Малые прописные"/>
    <w:basedOn w:val="a"/>
    <w:uiPriority w:val="99"/>
    <w:rsid w:val="003C4C0C"/>
    <w:rPr>
      <w:b/>
      <w:bCs/>
      <w:smallCaps/>
      <w:sz w:val="26"/>
      <w:szCs w:val="26"/>
    </w:rPr>
  </w:style>
  <w:style w:type="paragraph" w:styleId="NoSpacing">
    <w:name w:val="No Spacing"/>
    <w:uiPriority w:val="99"/>
    <w:qFormat/>
    <w:rsid w:val="00643C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C135F"/>
    <w:pPr>
      <w:tabs>
        <w:tab w:val="left" w:pos="1260"/>
      </w:tabs>
      <w:spacing w:line="360" w:lineRule="auto"/>
      <w:ind w:left="12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C135F"/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7C1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C13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C135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1177</Words>
  <Characters>6710</Characters>
  <Application>Microsoft Office Outlook</Application>
  <DocSecurity>0</DocSecurity>
  <Lines>0</Lines>
  <Paragraphs>0</Paragraphs>
  <ScaleCrop>false</ScaleCrop>
  <Company>BJ 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Неудачинского</dc:title>
  <dc:subject/>
  <dc:creator>BJ</dc:creator>
  <cp:keywords/>
  <dc:description/>
  <cp:lastModifiedBy>user</cp:lastModifiedBy>
  <cp:revision>4</cp:revision>
  <cp:lastPrinted>2013-05-06T07:34:00Z</cp:lastPrinted>
  <dcterms:created xsi:type="dcterms:W3CDTF">2013-04-04T03:32:00Z</dcterms:created>
  <dcterms:modified xsi:type="dcterms:W3CDTF">2013-05-06T07:52:00Z</dcterms:modified>
</cp:coreProperties>
</file>