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7A" w:rsidRPr="00B67A7A" w:rsidRDefault="00B67A7A" w:rsidP="00B6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A7A">
        <w:rPr>
          <w:rFonts w:ascii="Times New Roman" w:hAnsi="Times New Roman" w:cs="Times New Roman"/>
          <w:b/>
          <w:sz w:val="28"/>
          <w:szCs w:val="28"/>
        </w:rPr>
        <w:t>АДМИНИСТРАЦИЯ НИКОЛАЕВСКОГО СЕЛЬСОВЕТА</w:t>
      </w:r>
    </w:p>
    <w:p w:rsidR="00B67A7A" w:rsidRPr="00B67A7A" w:rsidRDefault="00B67A7A" w:rsidP="00B6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A7A">
        <w:rPr>
          <w:rFonts w:ascii="Times New Roman" w:hAnsi="Times New Roman" w:cs="Times New Roman"/>
          <w:b/>
          <w:sz w:val="28"/>
          <w:szCs w:val="28"/>
        </w:rPr>
        <w:t>ТАТАРСКОГО РАЙОНА НОВОСИБИРСКОЙ ОБЛАСТИ</w:t>
      </w:r>
    </w:p>
    <w:p w:rsidR="00B67A7A" w:rsidRPr="00B67A7A" w:rsidRDefault="00B67A7A" w:rsidP="00B67A7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7A7A" w:rsidRPr="00B67A7A" w:rsidRDefault="00B67A7A" w:rsidP="00B67A7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67A7A" w:rsidRPr="00B67A7A" w:rsidRDefault="00B67A7A" w:rsidP="00B67A7A">
      <w:pPr>
        <w:pStyle w:val="ConsPlusTitle"/>
        <w:widowControl/>
        <w:rPr>
          <w:rStyle w:val="FontStyle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08.02.2017</w:t>
      </w:r>
      <w:r w:rsidRPr="00B67A7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67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A7A">
        <w:rPr>
          <w:rStyle w:val="FontStyle22"/>
          <w:sz w:val="28"/>
          <w:szCs w:val="28"/>
        </w:rPr>
        <w:t>с</w:t>
      </w:r>
      <w:proofErr w:type="gramEnd"/>
      <w:r w:rsidRPr="00B67A7A">
        <w:rPr>
          <w:rStyle w:val="FontStyle22"/>
          <w:sz w:val="28"/>
          <w:szCs w:val="28"/>
        </w:rPr>
        <w:t xml:space="preserve">. Николаевка            </w:t>
      </w:r>
      <w:r w:rsidR="00B84504">
        <w:rPr>
          <w:rStyle w:val="FontStyle22"/>
          <w:sz w:val="28"/>
          <w:szCs w:val="28"/>
        </w:rPr>
        <w:t xml:space="preserve">                             №07</w:t>
      </w:r>
    </w:p>
    <w:p w:rsidR="00B67A7A" w:rsidRPr="00B67A7A" w:rsidRDefault="00B67A7A" w:rsidP="00B67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</w:rPr>
      </w:pPr>
    </w:p>
    <w:p w:rsidR="00B67A7A" w:rsidRPr="00B67A7A" w:rsidRDefault="00B67A7A" w:rsidP="00B67A7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A7A">
        <w:rPr>
          <w:rFonts w:ascii="Times New Roman" w:hAnsi="Times New Roman" w:cs="Times New Roman"/>
          <w:b/>
          <w:sz w:val="28"/>
          <w:szCs w:val="28"/>
        </w:rPr>
        <w:t>«Об отмене  Административный регламент  по предоставлению муниципальной услуги «</w:t>
      </w:r>
      <w:r w:rsidR="00B84504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 для индивидуального жилищного строительства».</w:t>
      </w:r>
    </w:p>
    <w:p w:rsidR="00B67A7A" w:rsidRPr="00B67A7A" w:rsidRDefault="00B67A7A" w:rsidP="00B67A7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7A" w:rsidRPr="00B67A7A" w:rsidRDefault="00B67A7A" w:rsidP="00867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Руководствуясь Земельным коде</w:t>
      </w:r>
      <w:r>
        <w:rPr>
          <w:rFonts w:ascii="Times New Roman" w:hAnsi="Times New Roman" w:cs="Times New Roman"/>
          <w:sz w:val="28"/>
          <w:szCs w:val="28"/>
        </w:rPr>
        <w:t>ксом РФ, Федеральным законом от 23.06.2014 №171-ФЗ «О внесении изменений в Земельный кодекс Российской Федерации</w:t>
      </w:r>
      <w:r w:rsidR="0086784E">
        <w:rPr>
          <w:rFonts w:ascii="Times New Roman" w:hAnsi="Times New Roman" w:cs="Times New Roman"/>
          <w:sz w:val="28"/>
          <w:szCs w:val="28"/>
        </w:rPr>
        <w:t>»</w:t>
      </w:r>
      <w:r w:rsidRPr="00B67A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67A7A">
        <w:rPr>
          <w:rFonts w:ascii="Times New Roman" w:hAnsi="Times New Roman" w:cs="Times New Roman"/>
          <w:sz w:val="28"/>
          <w:szCs w:val="28"/>
        </w:rPr>
        <w:t xml:space="preserve">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B67A7A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86784E">
        <w:rPr>
          <w:rFonts w:ascii="Times New Roman" w:hAnsi="Times New Roman" w:cs="Times New Roman"/>
          <w:sz w:val="28"/>
          <w:szCs w:val="28"/>
        </w:rPr>
        <w:t>. N 210-ФЗ «</w:t>
      </w:r>
      <w:r w:rsidRPr="00B67A7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86784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67A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 xml:space="preserve">администрация Николаевского сельсовета 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7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7A" w:rsidRPr="00B67A7A" w:rsidRDefault="0086784E" w:rsidP="00B67A7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Постановление от 29</w:t>
      </w:r>
      <w:r w:rsidR="00B67A7A" w:rsidRPr="00B67A7A">
        <w:rPr>
          <w:rFonts w:ascii="Times New Roman" w:hAnsi="Times New Roman" w:cs="Times New Roman"/>
          <w:b w:val="0"/>
          <w:sz w:val="28"/>
          <w:szCs w:val="28"/>
        </w:rPr>
        <w:t>.05.2</w:t>
      </w:r>
      <w:r w:rsidR="00B84504">
        <w:rPr>
          <w:rFonts w:ascii="Times New Roman" w:hAnsi="Times New Roman" w:cs="Times New Roman"/>
          <w:b w:val="0"/>
          <w:sz w:val="28"/>
          <w:szCs w:val="28"/>
        </w:rPr>
        <w:t>015г  № 22</w:t>
      </w:r>
      <w:r w:rsidR="00B67A7A" w:rsidRPr="00B67A7A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администрации Николаевского сельсовета Татарского района Новосибирской области по предоставлению муниципальной услуги </w:t>
      </w:r>
    </w:p>
    <w:p w:rsidR="00B67A7A" w:rsidRPr="00B67A7A" w:rsidRDefault="00B84504" w:rsidP="00B67A7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Предоставление земельных участков для индивидуального жилищного строительства»</w:t>
      </w:r>
      <w:r w:rsidRPr="00B67A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7A7A" w:rsidRPr="00B67A7A">
        <w:rPr>
          <w:rFonts w:ascii="Times New Roman" w:hAnsi="Times New Roman" w:cs="Times New Roman"/>
          <w:b w:val="0"/>
          <w:sz w:val="28"/>
          <w:szCs w:val="28"/>
        </w:rPr>
        <w:t>отменить.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7A7A" w:rsidRPr="00B67A7A" w:rsidRDefault="00B67A7A" w:rsidP="00B67A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официальному опубликованию (обнародованию) в газете  «Николаевский Вестник» и размещению на сайте администрации </w:t>
      </w:r>
      <w:hyperlink r:id="rId5" w:history="1">
        <w:r w:rsidRPr="00B67A7A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86784E" w:rsidRPr="00B67A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nikolaevsky</w:t>
        </w:r>
        <w:r w:rsidRPr="00B67A7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6784E" w:rsidRPr="00B67A7A">
          <w:rPr>
            <w:rStyle w:val="a3"/>
            <w:rFonts w:ascii="Times New Roman" w:hAnsi="Times New Roman" w:cs="Times New Roman"/>
            <w:sz w:val="28"/>
            <w:szCs w:val="28"/>
          </w:rPr>
          <w:t>regiontatarsk. ru</w:t>
        </w:r>
      </w:hyperlink>
      <w:r w:rsidRPr="00B67A7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3. Контроль за исполнение постановления оставляю  за собой.</w:t>
      </w: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Глава Николаевского сельсовета</w:t>
      </w: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                           О.С.Прокопенко</w:t>
      </w: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D64" w:rsidRDefault="00427D64"/>
    <w:sectPr w:rsidR="00427D64" w:rsidSect="0028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7A7A"/>
    <w:rsid w:val="0028175F"/>
    <w:rsid w:val="00427D64"/>
    <w:rsid w:val="0086784E"/>
    <w:rsid w:val="00B67A7A"/>
    <w:rsid w:val="00B8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7A7A"/>
    <w:rPr>
      <w:color w:val="0000FF"/>
      <w:u w:val="single"/>
    </w:rPr>
  </w:style>
  <w:style w:type="paragraph" w:customStyle="1" w:styleId="ConsPlusTitle">
    <w:name w:val="ConsPlusTitle"/>
    <w:rsid w:val="00B67A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22">
    <w:name w:val="Font Style22"/>
    <w:basedOn w:val="a0"/>
    <w:rsid w:val="00B67A7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ikolaevka.regiontata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CF8E-A3D1-4F5D-81EA-2A83A9D8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cp:lastPrinted>2017-02-08T05:23:00Z</cp:lastPrinted>
  <dcterms:created xsi:type="dcterms:W3CDTF">2017-02-08T04:25:00Z</dcterms:created>
  <dcterms:modified xsi:type="dcterms:W3CDTF">2017-02-08T05:24:00Z</dcterms:modified>
</cp:coreProperties>
</file>