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C49" w:rsidRPr="00ED6328" w:rsidRDefault="003F1C49" w:rsidP="003F1C49">
      <w:pPr>
        <w:spacing w:after="0" w:line="240" w:lineRule="auto"/>
        <w:jc w:val="center"/>
        <w:rPr>
          <w:rFonts w:ascii="Times New Roman" w:hAnsi="Times New Roman" w:cs="Times New Roman"/>
          <w:b/>
          <w:i/>
          <w:sz w:val="72"/>
          <w:szCs w:val="72"/>
        </w:rPr>
      </w:pPr>
      <w:r w:rsidRPr="00ED6328">
        <w:rPr>
          <w:rFonts w:ascii="Times New Roman" w:hAnsi="Times New Roman" w:cs="Times New Roman"/>
          <w:b/>
          <w:i/>
          <w:sz w:val="72"/>
          <w:szCs w:val="72"/>
        </w:rPr>
        <w:t>Николаевский Вестник</w:t>
      </w:r>
    </w:p>
    <w:p w:rsidR="003F1C49" w:rsidRPr="00ED6328" w:rsidRDefault="003F1C49" w:rsidP="003F1C49">
      <w:pPr>
        <w:spacing w:after="0" w:line="240" w:lineRule="auto"/>
        <w:jc w:val="center"/>
        <w:rPr>
          <w:rFonts w:ascii="Times New Roman" w:hAnsi="Times New Roman" w:cs="Times New Roman"/>
        </w:rPr>
      </w:pPr>
    </w:p>
    <w:p w:rsidR="00947DA7" w:rsidRPr="00FB72AA" w:rsidRDefault="003F1C49" w:rsidP="00FB72AA">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947DA7" w:rsidRPr="00FB72AA" w:rsidRDefault="00947DA7" w:rsidP="00FB72AA">
      <w:pPr>
        <w:spacing w:after="0" w:line="240" w:lineRule="auto"/>
        <w:jc w:val="center"/>
        <w:rPr>
          <w:rFonts w:ascii="Times New Roman" w:hAnsi="Times New Roman" w:cs="Times New Roman"/>
          <w:b/>
          <w:sz w:val="24"/>
          <w:szCs w:val="24"/>
        </w:rPr>
      </w:pPr>
      <w:r w:rsidRPr="00FB72AA">
        <w:rPr>
          <w:rFonts w:ascii="Times New Roman" w:hAnsi="Times New Roman" w:cs="Times New Roman"/>
          <w:b/>
          <w:sz w:val="24"/>
          <w:szCs w:val="24"/>
        </w:rPr>
        <w:t>АДМИНИСТРАЦИЯ</w:t>
      </w:r>
    </w:p>
    <w:p w:rsidR="00947DA7" w:rsidRPr="00FB72AA" w:rsidRDefault="00947DA7" w:rsidP="00FB72AA">
      <w:pPr>
        <w:spacing w:after="0" w:line="240" w:lineRule="auto"/>
        <w:jc w:val="center"/>
        <w:rPr>
          <w:rFonts w:ascii="Times New Roman" w:hAnsi="Times New Roman" w:cs="Times New Roman"/>
          <w:b/>
          <w:sz w:val="24"/>
          <w:szCs w:val="24"/>
        </w:rPr>
      </w:pPr>
      <w:r w:rsidRPr="00FB72AA">
        <w:rPr>
          <w:rFonts w:ascii="Times New Roman" w:hAnsi="Times New Roman" w:cs="Times New Roman"/>
          <w:b/>
          <w:sz w:val="24"/>
          <w:szCs w:val="24"/>
        </w:rPr>
        <w:t>НИКОЛАЕВСКОГО СЕЛЬСОВЕТА</w:t>
      </w:r>
    </w:p>
    <w:p w:rsidR="00947DA7" w:rsidRPr="00FB72AA" w:rsidRDefault="00947DA7" w:rsidP="00FB72AA">
      <w:pPr>
        <w:spacing w:after="0" w:line="240" w:lineRule="auto"/>
        <w:jc w:val="center"/>
        <w:rPr>
          <w:rFonts w:ascii="Times New Roman" w:hAnsi="Times New Roman" w:cs="Times New Roman"/>
          <w:b/>
          <w:sz w:val="24"/>
          <w:szCs w:val="24"/>
        </w:rPr>
      </w:pPr>
      <w:r w:rsidRPr="00FB72AA">
        <w:rPr>
          <w:rFonts w:ascii="Times New Roman" w:hAnsi="Times New Roman" w:cs="Times New Roman"/>
          <w:b/>
          <w:sz w:val="24"/>
          <w:szCs w:val="24"/>
        </w:rPr>
        <w:t xml:space="preserve">ТАТАРСКОГО    РАЙОНА   </w:t>
      </w:r>
    </w:p>
    <w:p w:rsidR="00947DA7" w:rsidRPr="00FB72AA" w:rsidRDefault="00947DA7" w:rsidP="00FB72AA">
      <w:pPr>
        <w:spacing w:after="0" w:line="240" w:lineRule="auto"/>
        <w:jc w:val="center"/>
        <w:rPr>
          <w:rFonts w:ascii="Times New Roman" w:hAnsi="Times New Roman" w:cs="Times New Roman"/>
          <w:b/>
          <w:sz w:val="24"/>
          <w:szCs w:val="24"/>
        </w:rPr>
      </w:pPr>
      <w:r w:rsidRPr="00FB72AA">
        <w:rPr>
          <w:rFonts w:ascii="Times New Roman" w:hAnsi="Times New Roman" w:cs="Times New Roman"/>
          <w:b/>
          <w:sz w:val="24"/>
          <w:szCs w:val="24"/>
        </w:rPr>
        <w:t xml:space="preserve">  НОВОСИБИРСКОЙ    ОБЛАСТИ</w:t>
      </w:r>
    </w:p>
    <w:p w:rsidR="00947DA7" w:rsidRPr="00FB72AA" w:rsidRDefault="00947DA7" w:rsidP="00FB72AA">
      <w:pPr>
        <w:spacing w:after="0" w:line="240" w:lineRule="auto"/>
        <w:rPr>
          <w:rFonts w:ascii="Times New Roman" w:hAnsi="Times New Roman" w:cs="Times New Roman"/>
          <w:b/>
          <w:sz w:val="24"/>
          <w:szCs w:val="24"/>
        </w:rPr>
      </w:pPr>
    </w:p>
    <w:p w:rsidR="00947DA7" w:rsidRPr="00FB72AA" w:rsidRDefault="00947DA7" w:rsidP="00FB72AA">
      <w:pPr>
        <w:spacing w:after="0" w:line="240" w:lineRule="auto"/>
        <w:jc w:val="center"/>
        <w:rPr>
          <w:rFonts w:ascii="Times New Roman" w:hAnsi="Times New Roman" w:cs="Times New Roman"/>
          <w:b/>
          <w:sz w:val="24"/>
          <w:szCs w:val="24"/>
        </w:rPr>
      </w:pPr>
      <w:r w:rsidRPr="00FB72AA">
        <w:rPr>
          <w:rFonts w:ascii="Times New Roman" w:hAnsi="Times New Roman" w:cs="Times New Roman"/>
          <w:b/>
          <w:sz w:val="24"/>
          <w:szCs w:val="24"/>
        </w:rPr>
        <w:t>ПОСТАНОВЛЕНИЕ</w:t>
      </w:r>
    </w:p>
    <w:p w:rsidR="00947DA7" w:rsidRPr="00FB72AA" w:rsidRDefault="00947DA7" w:rsidP="00FB72AA">
      <w:pPr>
        <w:spacing w:after="0" w:line="240" w:lineRule="auto"/>
        <w:jc w:val="center"/>
        <w:rPr>
          <w:rFonts w:ascii="Times New Roman" w:hAnsi="Times New Roman" w:cs="Times New Roman"/>
          <w:sz w:val="24"/>
          <w:szCs w:val="24"/>
        </w:rPr>
      </w:pPr>
    </w:p>
    <w:p w:rsidR="00947DA7" w:rsidRPr="00FB72AA" w:rsidRDefault="00947DA7" w:rsidP="00FB72AA">
      <w:pPr>
        <w:spacing w:after="0" w:line="240" w:lineRule="auto"/>
        <w:jc w:val="both"/>
        <w:rPr>
          <w:rFonts w:ascii="Times New Roman" w:hAnsi="Times New Roman" w:cs="Times New Roman"/>
          <w:sz w:val="24"/>
          <w:szCs w:val="24"/>
        </w:rPr>
      </w:pPr>
      <w:r w:rsidRPr="00FB72AA">
        <w:rPr>
          <w:rFonts w:ascii="Times New Roman" w:hAnsi="Times New Roman" w:cs="Times New Roman"/>
          <w:sz w:val="24"/>
          <w:szCs w:val="24"/>
        </w:rPr>
        <w:t>31.01.2019 г.                                            с.Николаевка                                      №  07</w:t>
      </w:r>
    </w:p>
    <w:p w:rsidR="00947DA7" w:rsidRPr="00FB72AA" w:rsidRDefault="00947DA7" w:rsidP="00FB72AA">
      <w:pPr>
        <w:spacing w:after="0" w:line="240" w:lineRule="auto"/>
        <w:jc w:val="center"/>
        <w:rPr>
          <w:rFonts w:ascii="Times New Roman" w:hAnsi="Times New Roman" w:cs="Times New Roman"/>
          <w:sz w:val="24"/>
          <w:szCs w:val="24"/>
        </w:rPr>
      </w:pPr>
    </w:p>
    <w:p w:rsidR="00947DA7" w:rsidRPr="00FB72AA" w:rsidRDefault="00947DA7" w:rsidP="00FB72AA">
      <w:pPr>
        <w:spacing w:after="0" w:line="240" w:lineRule="auto"/>
        <w:jc w:val="center"/>
        <w:rPr>
          <w:rFonts w:ascii="Times New Roman" w:hAnsi="Times New Roman" w:cs="Times New Roman"/>
          <w:b/>
          <w:sz w:val="24"/>
          <w:szCs w:val="24"/>
        </w:rPr>
      </w:pPr>
      <w:r w:rsidRPr="00FB72AA">
        <w:rPr>
          <w:rFonts w:ascii="Times New Roman" w:hAnsi="Times New Roman" w:cs="Times New Roman"/>
          <w:b/>
          <w:sz w:val="24"/>
          <w:szCs w:val="24"/>
        </w:rPr>
        <w:t>Об  утверждении  стоимости услуг предоставляемых согласно гарантированному перечню  по   погребению на территории Николаевского сельсовета Татарского района Новосибирской области</w:t>
      </w:r>
    </w:p>
    <w:p w:rsidR="00947DA7" w:rsidRPr="00FB72AA" w:rsidRDefault="00947DA7" w:rsidP="00FB72AA">
      <w:pPr>
        <w:spacing w:after="0" w:line="240" w:lineRule="auto"/>
        <w:jc w:val="both"/>
        <w:rPr>
          <w:rFonts w:ascii="Times New Roman" w:hAnsi="Times New Roman" w:cs="Times New Roman"/>
          <w:sz w:val="24"/>
          <w:szCs w:val="24"/>
        </w:rPr>
      </w:pPr>
      <w:r w:rsidRPr="00FB72AA">
        <w:rPr>
          <w:rFonts w:ascii="Times New Roman" w:hAnsi="Times New Roman" w:cs="Times New Roman"/>
          <w:sz w:val="24"/>
          <w:szCs w:val="24"/>
        </w:rPr>
        <w:t xml:space="preserve">           Руководствуясь  Федеральным  законом от 06.10.2003 № 131 –ФЗ  «Об  общих  принципах  организации  местного  самоуправления   в   Российской  Федерации»,  Федеральным  законом от 12.01.1996 № 8-ФЗ  «О  погребении  и  похоронном  деле»,  Федеральным  законом  № 362 -ФЗ от 19.12.2016, «О федеральном бюджете на 2019 год и на  плановый  период 2020 и 2021 годов», Уставом  Николаевского  сельсовета Татарского района Новосибирской  области </w:t>
      </w:r>
    </w:p>
    <w:p w:rsidR="00947DA7" w:rsidRPr="00FB72AA" w:rsidRDefault="00947DA7" w:rsidP="00FB72AA">
      <w:pPr>
        <w:spacing w:after="0" w:line="240" w:lineRule="auto"/>
        <w:jc w:val="both"/>
        <w:rPr>
          <w:rFonts w:ascii="Times New Roman" w:hAnsi="Times New Roman" w:cs="Times New Roman"/>
          <w:sz w:val="24"/>
          <w:szCs w:val="24"/>
        </w:rPr>
      </w:pPr>
      <w:r w:rsidRPr="00FB72AA">
        <w:rPr>
          <w:rFonts w:ascii="Times New Roman" w:hAnsi="Times New Roman" w:cs="Times New Roman"/>
          <w:sz w:val="24"/>
          <w:szCs w:val="24"/>
        </w:rPr>
        <w:t xml:space="preserve"> ПОСТАНОВЛЯЕТ:</w:t>
      </w:r>
    </w:p>
    <w:p w:rsidR="00947DA7" w:rsidRPr="00FB72AA" w:rsidRDefault="00947DA7" w:rsidP="00FB72AA">
      <w:pPr>
        <w:spacing w:after="0" w:line="240" w:lineRule="auto"/>
        <w:rPr>
          <w:rFonts w:ascii="Times New Roman" w:hAnsi="Times New Roman" w:cs="Times New Roman"/>
          <w:sz w:val="24"/>
          <w:szCs w:val="24"/>
        </w:rPr>
      </w:pPr>
      <w:r w:rsidRPr="00FB72AA">
        <w:rPr>
          <w:rFonts w:ascii="Times New Roman" w:hAnsi="Times New Roman" w:cs="Times New Roman"/>
          <w:sz w:val="24"/>
          <w:szCs w:val="24"/>
        </w:rPr>
        <w:t xml:space="preserve">        </w:t>
      </w:r>
      <w:r w:rsidRPr="00FB72AA">
        <w:rPr>
          <w:rFonts w:ascii="Times New Roman" w:hAnsi="Times New Roman" w:cs="Times New Roman"/>
          <w:b/>
          <w:sz w:val="24"/>
          <w:szCs w:val="24"/>
        </w:rPr>
        <w:t>1.</w:t>
      </w:r>
      <w:r w:rsidRPr="00FB72AA">
        <w:rPr>
          <w:rFonts w:ascii="Times New Roman" w:hAnsi="Times New Roman" w:cs="Times New Roman"/>
          <w:sz w:val="24"/>
          <w:szCs w:val="24"/>
        </w:rPr>
        <w:t>Утвердить  стоимость  услуг, предоставляемых  согласно  гарантированному  перечню  услуг  по  погребению на территории Николаевского сельсовета Татарского района Новосибирской области  с 01.02. 2019 года:</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4"/>
        <w:gridCol w:w="4082"/>
        <w:gridCol w:w="2438"/>
        <w:gridCol w:w="2438"/>
      </w:tblGrid>
      <w:tr w:rsidR="00947DA7" w:rsidRPr="00FB72AA" w:rsidTr="000D15B3">
        <w:tc>
          <w:tcPr>
            <w:tcW w:w="624" w:type="dxa"/>
            <w:vMerge w:val="restart"/>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 xml:space="preserve">N </w:t>
            </w:r>
            <w:proofErr w:type="spellStart"/>
            <w:r w:rsidRPr="00FB72AA">
              <w:rPr>
                <w:sz w:val="22"/>
                <w:szCs w:val="22"/>
              </w:rPr>
              <w:t>п</w:t>
            </w:r>
            <w:proofErr w:type="spellEnd"/>
            <w:r w:rsidRPr="00FB72AA">
              <w:rPr>
                <w:sz w:val="22"/>
                <w:szCs w:val="22"/>
              </w:rPr>
              <w:t>/</w:t>
            </w:r>
            <w:proofErr w:type="spellStart"/>
            <w:r w:rsidRPr="00FB72AA">
              <w:rPr>
                <w:sz w:val="22"/>
                <w:szCs w:val="22"/>
              </w:rPr>
              <w:t>п</w:t>
            </w:r>
            <w:proofErr w:type="spellEnd"/>
          </w:p>
        </w:tc>
        <w:tc>
          <w:tcPr>
            <w:tcW w:w="4082" w:type="dxa"/>
            <w:vMerge w:val="restart"/>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Наименование услуги</w:t>
            </w:r>
          </w:p>
        </w:tc>
        <w:tc>
          <w:tcPr>
            <w:tcW w:w="4876" w:type="dxa"/>
            <w:gridSpan w:val="2"/>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Стоимость услуг по погребению</w:t>
            </w:r>
          </w:p>
        </w:tc>
      </w:tr>
      <w:tr w:rsidR="00947DA7" w:rsidRPr="00FB72AA" w:rsidTr="000D15B3">
        <w:tc>
          <w:tcPr>
            <w:tcW w:w="624" w:type="dxa"/>
            <w:vMerge/>
            <w:tcBorders>
              <w:top w:val="single" w:sz="4" w:space="0" w:color="auto"/>
              <w:left w:val="single" w:sz="4" w:space="0" w:color="auto"/>
              <w:bottom w:val="single" w:sz="4" w:space="0" w:color="auto"/>
              <w:right w:val="single" w:sz="4" w:space="0" w:color="auto"/>
            </w:tcBorders>
            <w:vAlign w:val="center"/>
          </w:tcPr>
          <w:p w:rsidR="00947DA7" w:rsidRPr="00FB72AA" w:rsidRDefault="00947DA7" w:rsidP="00FB72AA">
            <w:pPr>
              <w:spacing w:after="0" w:line="240" w:lineRule="auto"/>
            </w:pPr>
          </w:p>
        </w:tc>
        <w:tc>
          <w:tcPr>
            <w:tcW w:w="4082" w:type="dxa"/>
            <w:vMerge/>
            <w:tcBorders>
              <w:top w:val="single" w:sz="4" w:space="0" w:color="auto"/>
              <w:left w:val="single" w:sz="4" w:space="0" w:color="auto"/>
              <w:bottom w:val="single" w:sz="4" w:space="0" w:color="auto"/>
              <w:right w:val="single" w:sz="4" w:space="0" w:color="auto"/>
            </w:tcBorders>
            <w:vAlign w:val="center"/>
          </w:tcPr>
          <w:p w:rsidR="00947DA7" w:rsidRPr="00FB72AA" w:rsidRDefault="00947DA7" w:rsidP="00FB72AA">
            <w:pPr>
              <w:spacing w:after="0" w:line="240" w:lineRule="auto"/>
            </w:pP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путем предания тела (останков) умершего земле (налогом на добавленную стоимость не облагается), рублей</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путем кремации тела (останков) умершего (налогом на добавленную стоимость не облагается), рублей</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1</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Оформление документов, необходимых для погребения</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бесплатно</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2</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Предоставление и доставка гроба и других предметов, необходимых для погребения</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1561,13</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3</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Перевозка тела (останков) умершего на кладбище (в крематорий)</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1458,47</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4</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Погребение, в том числе:</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4116,16</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4.1</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Стоимость рытья стандартной могилы</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2880,27</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4.2</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Кремация с последующей выдачей урны с прахом</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r w:rsidR="00947DA7" w:rsidRPr="00FB72AA" w:rsidTr="000D15B3">
        <w:tc>
          <w:tcPr>
            <w:tcW w:w="624"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5</w:t>
            </w:r>
          </w:p>
        </w:tc>
        <w:tc>
          <w:tcPr>
            <w:tcW w:w="4082"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both"/>
              <w:rPr>
                <w:sz w:val="22"/>
                <w:szCs w:val="22"/>
              </w:rPr>
            </w:pPr>
            <w:r w:rsidRPr="00FB72AA">
              <w:rPr>
                <w:sz w:val="22"/>
                <w:szCs w:val="22"/>
              </w:rPr>
              <w:t>Общая стоимость гарантированного перечня услуг по погребению</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7135,76</w:t>
            </w:r>
          </w:p>
        </w:tc>
        <w:tc>
          <w:tcPr>
            <w:tcW w:w="2438" w:type="dxa"/>
            <w:tcBorders>
              <w:top w:val="single" w:sz="4" w:space="0" w:color="auto"/>
              <w:left w:val="single" w:sz="4" w:space="0" w:color="auto"/>
              <w:bottom w:val="single" w:sz="4" w:space="0" w:color="auto"/>
              <w:right w:val="single" w:sz="4" w:space="0" w:color="auto"/>
            </w:tcBorders>
          </w:tcPr>
          <w:p w:rsidR="00947DA7" w:rsidRPr="00FB72AA" w:rsidRDefault="00947DA7" w:rsidP="00FB72AA">
            <w:pPr>
              <w:pStyle w:val="ConsPlusNormal"/>
              <w:jc w:val="center"/>
              <w:rPr>
                <w:sz w:val="22"/>
                <w:szCs w:val="22"/>
              </w:rPr>
            </w:pPr>
            <w:r w:rsidRPr="00FB72AA">
              <w:rPr>
                <w:sz w:val="22"/>
                <w:szCs w:val="22"/>
              </w:rPr>
              <w:t>-</w:t>
            </w:r>
          </w:p>
        </w:tc>
      </w:tr>
    </w:tbl>
    <w:p w:rsidR="00947DA7" w:rsidRDefault="00947DA7" w:rsidP="00947DA7"/>
    <w:p w:rsidR="00947DA7" w:rsidRPr="00FB72AA" w:rsidRDefault="00947DA7" w:rsidP="00FB72AA">
      <w:pPr>
        <w:spacing w:after="0" w:line="240" w:lineRule="auto"/>
        <w:rPr>
          <w:rFonts w:ascii="Times New Roman" w:hAnsi="Times New Roman" w:cs="Times New Roman"/>
          <w:sz w:val="24"/>
          <w:szCs w:val="24"/>
        </w:rPr>
      </w:pPr>
      <w:r w:rsidRPr="00FB72AA">
        <w:rPr>
          <w:rFonts w:ascii="Times New Roman" w:hAnsi="Times New Roman" w:cs="Times New Roman"/>
          <w:sz w:val="24"/>
          <w:szCs w:val="24"/>
        </w:rPr>
        <w:lastRenderedPageBreak/>
        <w:t xml:space="preserve">           </w:t>
      </w:r>
      <w:r w:rsidRPr="00FB72AA">
        <w:rPr>
          <w:rFonts w:ascii="Times New Roman" w:hAnsi="Times New Roman" w:cs="Times New Roman"/>
          <w:b/>
          <w:sz w:val="24"/>
          <w:szCs w:val="24"/>
        </w:rPr>
        <w:t>2.</w:t>
      </w:r>
      <w:r w:rsidRPr="00FB72AA">
        <w:rPr>
          <w:rFonts w:ascii="Times New Roman" w:hAnsi="Times New Roman" w:cs="Times New Roman"/>
          <w:sz w:val="24"/>
          <w:szCs w:val="24"/>
        </w:rPr>
        <w:t xml:space="preserve">  Утвердить  стоимость  услуг, предоставляемых  согласно  гарантированному  перечню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Николаевского сельсовета Татарского района Новосибирской области с 01.02.2019 года:</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4"/>
        <w:gridCol w:w="4422"/>
        <w:gridCol w:w="2268"/>
        <w:gridCol w:w="2268"/>
      </w:tblGrid>
      <w:tr w:rsidR="00947DA7" w:rsidRPr="0016738D" w:rsidTr="000D15B3">
        <w:tc>
          <w:tcPr>
            <w:tcW w:w="624" w:type="dxa"/>
            <w:vMerge w:val="restart"/>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 xml:space="preserve">N </w:t>
            </w:r>
            <w:proofErr w:type="spellStart"/>
            <w:r w:rsidRPr="0016738D">
              <w:rPr>
                <w:sz w:val="22"/>
                <w:szCs w:val="22"/>
              </w:rPr>
              <w:t>п</w:t>
            </w:r>
            <w:proofErr w:type="spellEnd"/>
            <w:r w:rsidRPr="0016738D">
              <w:rPr>
                <w:sz w:val="22"/>
                <w:szCs w:val="22"/>
              </w:rPr>
              <w:t>/</w:t>
            </w:r>
            <w:proofErr w:type="spellStart"/>
            <w:r w:rsidRPr="0016738D">
              <w:rPr>
                <w:sz w:val="22"/>
                <w:szCs w:val="22"/>
              </w:rPr>
              <w:t>п</w:t>
            </w:r>
            <w:proofErr w:type="spellEnd"/>
          </w:p>
        </w:tc>
        <w:tc>
          <w:tcPr>
            <w:tcW w:w="4422" w:type="dxa"/>
            <w:vMerge w:val="restart"/>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Наименование услуги</w:t>
            </w:r>
          </w:p>
        </w:tc>
        <w:tc>
          <w:tcPr>
            <w:tcW w:w="4536" w:type="dxa"/>
            <w:gridSpan w:val="2"/>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Стоимость услуг по погребению</w:t>
            </w:r>
          </w:p>
        </w:tc>
      </w:tr>
      <w:tr w:rsidR="00947DA7" w:rsidRPr="0016738D" w:rsidTr="000D15B3">
        <w:tc>
          <w:tcPr>
            <w:tcW w:w="624" w:type="dxa"/>
            <w:vMerge/>
            <w:tcBorders>
              <w:top w:val="single" w:sz="4" w:space="0" w:color="auto"/>
              <w:left w:val="single" w:sz="4" w:space="0" w:color="auto"/>
              <w:bottom w:val="single" w:sz="4" w:space="0" w:color="auto"/>
              <w:right w:val="single" w:sz="4" w:space="0" w:color="auto"/>
            </w:tcBorders>
            <w:vAlign w:val="center"/>
          </w:tcPr>
          <w:p w:rsidR="00947DA7" w:rsidRPr="0016738D" w:rsidRDefault="00947DA7" w:rsidP="0016738D">
            <w:pPr>
              <w:spacing w:after="0" w:line="240" w:lineRule="auto"/>
            </w:pPr>
          </w:p>
        </w:tc>
        <w:tc>
          <w:tcPr>
            <w:tcW w:w="4422" w:type="dxa"/>
            <w:vMerge/>
            <w:tcBorders>
              <w:top w:val="single" w:sz="4" w:space="0" w:color="auto"/>
              <w:left w:val="single" w:sz="4" w:space="0" w:color="auto"/>
              <w:bottom w:val="single" w:sz="4" w:space="0" w:color="auto"/>
              <w:right w:val="single" w:sz="4" w:space="0" w:color="auto"/>
            </w:tcBorders>
            <w:vAlign w:val="center"/>
          </w:tcPr>
          <w:p w:rsidR="00947DA7" w:rsidRPr="0016738D" w:rsidRDefault="00947DA7" w:rsidP="0016738D">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путем предания тела (останков) умершего земле (налогом на добавленную стоимость не облагается), рублей</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путем кремации тела (останков) умершего (налогом на добавленную стоимость не облагается), рублей</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1</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Оформление документов, необходимых для погребения</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151,24</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2</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Облачение тела</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133,83</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3</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Предоставление гроба</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1573,39</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4</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Перевозка тела (останков) умершего на кладбище (крематорий)</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1458,47</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5</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Погребение, в том числе:</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4116,16</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5.1</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Стоимость рытья стандартной могилы</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2880,27</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5.2</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Кремация с последующей выдачей урны с прахом</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r w:rsidR="00947DA7" w:rsidRPr="0016738D" w:rsidTr="000D15B3">
        <w:tc>
          <w:tcPr>
            <w:tcW w:w="624"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6</w:t>
            </w:r>
          </w:p>
        </w:tc>
        <w:tc>
          <w:tcPr>
            <w:tcW w:w="4422"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both"/>
              <w:rPr>
                <w:sz w:val="22"/>
                <w:szCs w:val="22"/>
              </w:rPr>
            </w:pPr>
            <w:r w:rsidRPr="0016738D">
              <w:rPr>
                <w:sz w:val="22"/>
                <w:szCs w:val="22"/>
              </w:rPr>
              <w:t>Общая стоимость гарантированного перечня услуг по погребению</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7433,09</w:t>
            </w:r>
          </w:p>
        </w:tc>
        <w:tc>
          <w:tcPr>
            <w:tcW w:w="2268" w:type="dxa"/>
            <w:tcBorders>
              <w:top w:val="single" w:sz="4" w:space="0" w:color="auto"/>
              <w:left w:val="single" w:sz="4" w:space="0" w:color="auto"/>
              <w:bottom w:val="single" w:sz="4" w:space="0" w:color="auto"/>
              <w:right w:val="single" w:sz="4" w:space="0" w:color="auto"/>
            </w:tcBorders>
          </w:tcPr>
          <w:p w:rsidR="00947DA7" w:rsidRPr="0016738D" w:rsidRDefault="00947DA7" w:rsidP="0016738D">
            <w:pPr>
              <w:pStyle w:val="ConsPlusNormal"/>
              <w:jc w:val="center"/>
              <w:rPr>
                <w:sz w:val="22"/>
                <w:szCs w:val="22"/>
              </w:rPr>
            </w:pPr>
            <w:r w:rsidRPr="0016738D">
              <w:rPr>
                <w:sz w:val="22"/>
                <w:szCs w:val="22"/>
              </w:rPr>
              <w:t>-</w:t>
            </w:r>
          </w:p>
        </w:tc>
      </w:tr>
    </w:tbl>
    <w:p w:rsidR="00947DA7" w:rsidRPr="0016738D" w:rsidRDefault="00947DA7" w:rsidP="0016738D">
      <w:pPr>
        <w:spacing w:after="0" w:line="240" w:lineRule="auto"/>
        <w:jc w:val="both"/>
        <w:rPr>
          <w:rFonts w:ascii="Times New Roman" w:hAnsi="Times New Roman" w:cs="Times New Roman"/>
          <w:sz w:val="24"/>
          <w:szCs w:val="24"/>
        </w:rPr>
      </w:pPr>
      <w:r w:rsidRPr="0016738D">
        <w:rPr>
          <w:rFonts w:ascii="Times New Roman" w:hAnsi="Times New Roman" w:cs="Times New Roman"/>
          <w:b/>
          <w:sz w:val="24"/>
          <w:szCs w:val="24"/>
        </w:rPr>
        <w:t xml:space="preserve">       3.</w:t>
      </w:r>
      <w:r w:rsidRPr="0016738D">
        <w:rPr>
          <w:rFonts w:ascii="Times New Roman" w:hAnsi="Times New Roman" w:cs="Times New Roman"/>
          <w:sz w:val="24"/>
          <w:szCs w:val="24"/>
        </w:rPr>
        <w:t xml:space="preserve">    Утвердить  требования  к  качеству  гарантированных  услуг  по  погребению  умерших (погибших) граждан, предоставляемых согласно  гарантированному  перечню  услуг  по  погребению  на  территории Николаевского  сельсовета Татарского района Новосибирской области (приложение № 1).</w:t>
      </w:r>
    </w:p>
    <w:p w:rsidR="00947DA7" w:rsidRPr="0016738D" w:rsidRDefault="00947DA7" w:rsidP="0016738D">
      <w:pPr>
        <w:spacing w:after="0" w:line="240" w:lineRule="auto"/>
        <w:jc w:val="both"/>
        <w:rPr>
          <w:rFonts w:ascii="Times New Roman" w:hAnsi="Times New Roman" w:cs="Times New Roman"/>
          <w:sz w:val="24"/>
          <w:szCs w:val="24"/>
        </w:rPr>
      </w:pPr>
      <w:r w:rsidRPr="0016738D">
        <w:rPr>
          <w:rFonts w:ascii="Times New Roman" w:hAnsi="Times New Roman" w:cs="Times New Roman"/>
          <w:sz w:val="24"/>
          <w:szCs w:val="24"/>
        </w:rPr>
        <w:t xml:space="preserve">       </w:t>
      </w:r>
      <w:r w:rsidRPr="0016738D">
        <w:rPr>
          <w:rFonts w:ascii="Times New Roman" w:hAnsi="Times New Roman" w:cs="Times New Roman"/>
          <w:b/>
          <w:sz w:val="24"/>
          <w:szCs w:val="24"/>
        </w:rPr>
        <w:t xml:space="preserve">4. </w:t>
      </w:r>
      <w:r w:rsidRPr="0016738D">
        <w:rPr>
          <w:rFonts w:ascii="Times New Roman" w:hAnsi="Times New Roman" w:cs="Times New Roman"/>
          <w:sz w:val="24"/>
          <w:szCs w:val="24"/>
        </w:rPr>
        <w:t xml:space="preserve">Принять согласованный Департаментом по тарифам Новосибирской области, ГУ Управлением Пенсионного фонда Российской Федерации в г.Татарске Новосибирской области и ГУ НРО ФСС РФ перечень стоимости услуг, предоставляемых согласно гарантированному  перечню  услуг  по  погребению умерших (погибших) граждан (Приложение 2,3)  </w:t>
      </w:r>
    </w:p>
    <w:p w:rsidR="00947DA7" w:rsidRPr="0016738D" w:rsidRDefault="00947DA7" w:rsidP="0016738D">
      <w:pPr>
        <w:spacing w:after="0" w:line="240" w:lineRule="auto"/>
        <w:jc w:val="both"/>
        <w:rPr>
          <w:rFonts w:ascii="Times New Roman" w:hAnsi="Times New Roman" w:cs="Times New Roman"/>
          <w:sz w:val="24"/>
          <w:szCs w:val="24"/>
        </w:rPr>
      </w:pPr>
      <w:r w:rsidRPr="0016738D">
        <w:rPr>
          <w:rFonts w:ascii="Times New Roman" w:hAnsi="Times New Roman" w:cs="Times New Roman"/>
          <w:b/>
          <w:sz w:val="24"/>
          <w:szCs w:val="24"/>
        </w:rPr>
        <w:t xml:space="preserve">       5. </w:t>
      </w:r>
      <w:r w:rsidRPr="0016738D">
        <w:rPr>
          <w:rFonts w:ascii="Times New Roman" w:hAnsi="Times New Roman" w:cs="Times New Roman"/>
          <w:sz w:val="24"/>
          <w:szCs w:val="24"/>
        </w:rPr>
        <w:t>Настоящее постановление разместить на официальном  сайте администрации Николаевского сельсовета  в сети Интернет</w:t>
      </w:r>
    </w:p>
    <w:p w:rsidR="00947DA7" w:rsidRPr="0016738D" w:rsidRDefault="00947DA7" w:rsidP="0016738D">
      <w:pPr>
        <w:spacing w:after="0" w:line="240" w:lineRule="auto"/>
        <w:jc w:val="both"/>
        <w:rPr>
          <w:rFonts w:ascii="Times New Roman" w:hAnsi="Times New Roman" w:cs="Times New Roman"/>
          <w:sz w:val="24"/>
          <w:szCs w:val="24"/>
        </w:rPr>
      </w:pPr>
      <w:r w:rsidRPr="0016738D">
        <w:rPr>
          <w:rFonts w:ascii="Times New Roman" w:hAnsi="Times New Roman" w:cs="Times New Roman"/>
          <w:b/>
          <w:sz w:val="24"/>
          <w:szCs w:val="24"/>
        </w:rPr>
        <w:t xml:space="preserve">       6.</w:t>
      </w:r>
      <w:r w:rsidRPr="0016738D">
        <w:rPr>
          <w:rFonts w:ascii="Times New Roman" w:hAnsi="Times New Roman" w:cs="Times New Roman"/>
          <w:sz w:val="24"/>
          <w:szCs w:val="24"/>
        </w:rPr>
        <w:t xml:space="preserve">     Постановление  вступает  в  законную  силу  с  01.02.2019 года.</w:t>
      </w:r>
    </w:p>
    <w:p w:rsidR="00947DA7" w:rsidRPr="0016738D" w:rsidRDefault="00947DA7" w:rsidP="0016738D">
      <w:pPr>
        <w:spacing w:after="0" w:line="240" w:lineRule="auto"/>
        <w:jc w:val="both"/>
        <w:rPr>
          <w:rFonts w:ascii="Times New Roman" w:hAnsi="Times New Roman" w:cs="Times New Roman"/>
          <w:sz w:val="24"/>
          <w:szCs w:val="24"/>
        </w:rPr>
      </w:pPr>
      <w:r w:rsidRPr="0016738D">
        <w:rPr>
          <w:rFonts w:ascii="Times New Roman" w:hAnsi="Times New Roman" w:cs="Times New Roman"/>
          <w:b/>
          <w:sz w:val="24"/>
          <w:szCs w:val="24"/>
        </w:rPr>
        <w:t xml:space="preserve">       7.</w:t>
      </w:r>
      <w:r w:rsidRPr="0016738D">
        <w:rPr>
          <w:rFonts w:ascii="Times New Roman" w:hAnsi="Times New Roman" w:cs="Times New Roman"/>
          <w:sz w:val="24"/>
          <w:szCs w:val="24"/>
        </w:rPr>
        <w:t xml:space="preserve">     Контроль  исполнения   данного   постановления   оставляю  за  собой.</w:t>
      </w:r>
    </w:p>
    <w:p w:rsidR="00947DA7" w:rsidRPr="0016738D" w:rsidRDefault="00947DA7" w:rsidP="0016738D">
      <w:pPr>
        <w:spacing w:after="0" w:line="240" w:lineRule="auto"/>
        <w:jc w:val="both"/>
        <w:rPr>
          <w:rFonts w:ascii="Times New Roman" w:hAnsi="Times New Roman" w:cs="Times New Roman"/>
          <w:sz w:val="24"/>
          <w:szCs w:val="24"/>
        </w:rPr>
      </w:pPr>
      <w:r w:rsidRPr="0016738D">
        <w:rPr>
          <w:rFonts w:ascii="Times New Roman" w:hAnsi="Times New Roman" w:cs="Times New Roman"/>
          <w:sz w:val="24"/>
          <w:szCs w:val="24"/>
        </w:rPr>
        <w:t xml:space="preserve">        Глава  </w:t>
      </w:r>
    </w:p>
    <w:p w:rsidR="00947DA7" w:rsidRPr="0016738D" w:rsidRDefault="00947DA7" w:rsidP="0016738D">
      <w:pPr>
        <w:spacing w:after="0" w:line="240" w:lineRule="auto"/>
        <w:rPr>
          <w:rFonts w:ascii="Times New Roman" w:hAnsi="Times New Roman" w:cs="Times New Roman"/>
          <w:sz w:val="24"/>
          <w:szCs w:val="24"/>
        </w:rPr>
      </w:pPr>
      <w:r w:rsidRPr="0016738D">
        <w:rPr>
          <w:rFonts w:ascii="Times New Roman" w:hAnsi="Times New Roman" w:cs="Times New Roman"/>
          <w:sz w:val="24"/>
          <w:szCs w:val="24"/>
        </w:rPr>
        <w:t xml:space="preserve">      Николаевского сельсовета</w:t>
      </w:r>
    </w:p>
    <w:p w:rsidR="00947DA7" w:rsidRPr="0016738D" w:rsidRDefault="00947DA7" w:rsidP="0016738D">
      <w:pPr>
        <w:spacing w:after="0" w:line="240" w:lineRule="auto"/>
        <w:rPr>
          <w:rFonts w:ascii="Times New Roman" w:hAnsi="Times New Roman" w:cs="Times New Roman"/>
          <w:sz w:val="24"/>
          <w:szCs w:val="24"/>
        </w:rPr>
      </w:pPr>
      <w:r w:rsidRPr="0016738D">
        <w:rPr>
          <w:rFonts w:ascii="Times New Roman" w:hAnsi="Times New Roman" w:cs="Times New Roman"/>
          <w:sz w:val="24"/>
          <w:szCs w:val="24"/>
        </w:rPr>
        <w:t xml:space="preserve">      Татарского  района</w:t>
      </w:r>
    </w:p>
    <w:p w:rsidR="00947DA7" w:rsidRPr="0016738D" w:rsidRDefault="00947DA7" w:rsidP="0016738D">
      <w:pPr>
        <w:spacing w:after="0" w:line="240" w:lineRule="auto"/>
        <w:rPr>
          <w:rFonts w:ascii="Times New Roman" w:hAnsi="Times New Roman" w:cs="Times New Roman"/>
          <w:sz w:val="24"/>
          <w:szCs w:val="24"/>
        </w:rPr>
      </w:pPr>
      <w:r w:rsidRPr="0016738D">
        <w:rPr>
          <w:rFonts w:ascii="Times New Roman" w:hAnsi="Times New Roman" w:cs="Times New Roman"/>
          <w:sz w:val="24"/>
          <w:szCs w:val="24"/>
        </w:rPr>
        <w:t xml:space="preserve">      Новосибирской  области                                                               О.С.Прокопенко</w:t>
      </w:r>
    </w:p>
    <w:p w:rsidR="00947DA7" w:rsidRDefault="00947DA7" w:rsidP="00947DA7"/>
    <w:p w:rsidR="00947DA7" w:rsidRDefault="00947DA7" w:rsidP="00947DA7"/>
    <w:p w:rsidR="00947DA7" w:rsidRDefault="00947DA7" w:rsidP="00947DA7">
      <w:pPr>
        <w:ind w:firstLine="720"/>
      </w:pPr>
    </w:p>
    <w:p w:rsidR="0016738D" w:rsidRPr="008040C5" w:rsidRDefault="0016738D" w:rsidP="00947DA7">
      <w:pPr>
        <w:ind w:firstLine="720"/>
      </w:pPr>
    </w:p>
    <w:p w:rsidR="00947DA7" w:rsidRPr="0016738D" w:rsidRDefault="00947DA7" w:rsidP="0016738D">
      <w:pPr>
        <w:spacing w:after="0" w:line="240" w:lineRule="auto"/>
        <w:jc w:val="center"/>
        <w:rPr>
          <w:rFonts w:ascii="Times New Roman" w:hAnsi="Times New Roman" w:cs="Times New Roman"/>
          <w:b/>
          <w:sz w:val="24"/>
          <w:szCs w:val="24"/>
        </w:rPr>
      </w:pPr>
      <w:r w:rsidRPr="0016738D">
        <w:rPr>
          <w:rFonts w:ascii="Times New Roman" w:hAnsi="Times New Roman" w:cs="Times New Roman"/>
          <w:b/>
          <w:sz w:val="24"/>
          <w:szCs w:val="24"/>
        </w:rPr>
        <w:lastRenderedPageBreak/>
        <w:t xml:space="preserve">Требования к качеству услуг, </w:t>
      </w:r>
    </w:p>
    <w:p w:rsidR="00947DA7" w:rsidRPr="0016738D" w:rsidRDefault="00947DA7" w:rsidP="0016738D">
      <w:pPr>
        <w:spacing w:after="0" w:line="240" w:lineRule="auto"/>
        <w:jc w:val="center"/>
        <w:rPr>
          <w:rFonts w:ascii="Times New Roman" w:hAnsi="Times New Roman" w:cs="Times New Roman"/>
          <w:b/>
          <w:sz w:val="24"/>
          <w:szCs w:val="24"/>
        </w:rPr>
      </w:pPr>
      <w:r w:rsidRPr="0016738D">
        <w:rPr>
          <w:rFonts w:ascii="Times New Roman" w:hAnsi="Times New Roman" w:cs="Times New Roman"/>
          <w:b/>
          <w:sz w:val="24"/>
          <w:szCs w:val="24"/>
        </w:rPr>
        <w:t xml:space="preserve">предоставляемых согласно гарантированному перечню </w:t>
      </w:r>
    </w:p>
    <w:p w:rsidR="00947DA7" w:rsidRPr="0016738D" w:rsidRDefault="00947DA7" w:rsidP="0016738D">
      <w:pPr>
        <w:spacing w:after="0" w:line="240" w:lineRule="auto"/>
        <w:jc w:val="center"/>
        <w:rPr>
          <w:rFonts w:ascii="Times New Roman" w:hAnsi="Times New Roman" w:cs="Times New Roman"/>
          <w:b/>
          <w:sz w:val="24"/>
          <w:szCs w:val="24"/>
        </w:rPr>
      </w:pPr>
      <w:r w:rsidRPr="0016738D">
        <w:rPr>
          <w:rFonts w:ascii="Times New Roman" w:hAnsi="Times New Roman" w:cs="Times New Roman"/>
          <w:b/>
          <w:sz w:val="24"/>
          <w:szCs w:val="24"/>
        </w:rPr>
        <w:t>услуг по погребению на территории  Николаевского</w:t>
      </w:r>
    </w:p>
    <w:p w:rsidR="00947DA7" w:rsidRPr="0016738D" w:rsidRDefault="00947DA7" w:rsidP="0016738D">
      <w:pPr>
        <w:spacing w:after="0" w:line="240" w:lineRule="auto"/>
        <w:jc w:val="center"/>
        <w:rPr>
          <w:rFonts w:ascii="Times New Roman" w:hAnsi="Times New Roman" w:cs="Times New Roman"/>
          <w:b/>
          <w:sz w:val="24"/>
          <w:szCs w:val="24"/>
        </w:rPr>
      </w:pPr>
      <w:r w:rsidRPr="0016738D">
        <w:rPr>
          <w:rFonts w:ascii="Times New Roman" w:hAnsi="Times New Roman" w:cs="Times New Roman"/>
          <w:b/>
          <w:sz w:val="24"/>
          <w:szCs w:val="24"/>
        </w:rPr>
        <w:t>сельсовета Татарского района Новосибирской области</w:t>
      </w:r>
    </w:p>
    <w:p w:rsidR="00947DA7" w:rsidRPr="0016738D" w:rsidRDefault="00947DA7" w:rsidP="0016738D">
      <w:pPr>
        <w:pStyle w:val="ConsPlusNormal"/>
        <w:jc w:val="center"/>
        <w:rPr>
          <w:sz w:val="24"/>
          <w:szCs w:val="24"/>
        </w:rPr>
      </w:pPr>
      <w:r w:rsidRPr="0016738D">
        <w:rPr>
          <w:sz w:val="24"/>
          <w:szCs w:val="24"/>
        </w:rPr>
        <w:t xml:space="preserve">Супругу, близким родственникам, иным родственникам, </w:t>
      </w:r>
      <w:hyperlink r:id="rId4" w:history="1">
        <w:r w:rsidRPr="0016738D">
          <w:rPr>
            <w:rStyle w:val="a3"/>
            <w:sz w:val="24"/>
            <w:szCs w:val="24"/>
          </w:rPr>
          <w:t>законному представителю</w:t>
        </w:r>
      </w:hyperlink>
      <w:r w:rsidRPr="0016738D">
        <w:rPr>
          <w:sz w:val="24"/>
          <w:szCs w:val="24"/>
        </w:rPr>
        <w:t xml:space="preserve"> или иному лицу, взявшему на себя обязанность осуществить погребение умершего.</w:t>
      </w:r>
    </w:p>
    <w:tbl>
      <w:tblPr>
        <w:tblpPr w:leftFromText="180" w:rightFromText="180" w:bottomFromText="200" w:vertAnchor="text" w:horzAnchor="margin"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2779"/>
        <w:gridCol w:w="6242"/>
      </w:tblGrid>
      <w:tr w:rsidR="00947DA7" w:rsidRPr="0016738D" w:rsidTr="000D15B3">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 xml:space="preserve">№ </w:t>
            </w:r>
            <w:bookmarkStart w:id="0" w:name="_GoBack"/>
            <w:bookmarkEnd w:id="0"/>
            <w:proofErr w:type="spellStart"/>
            <w:r w:rsidRPr="0016738D">
              <w:rPr>
                <w:rFonts w:ascii="Times New Roman" w:hAnsi="Times New Roman" w:cs="Times New Roman"/>
              </w:rPr>
              <w:t>п</w:t>
            </w:r>
            <w:proofErr w:type="spellEnd"/>
            <w:r w:rsidRPr="0016738D">
              <w:rPr>
                <w:rFonts w:ascii="Times New Roman" w:hAnsi="Times New Roman" w:cs="Times New Roman"/>
              </w:rPr>
              <w:t>/</w:t>
            </w:r>
            <w:proofErr w:type="spellStart"/>
            <w:r w:rsidRPr="0016738D">
              <w:rPr>
                <w:rFonts w:ascii="Times New Roman" w:hAnsi="Times New Roman" w:cs="Times New Roman"/>
              </w:rPr>
              <w:t>п</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Гарантированный перечень услуг по погребению</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center"/>
              <w:rPr>
                <w:rFonts w:ascii="Times New Roman" w:eastAsia="Calibri" w:hAnsi="Times New Roman" w:cs="Times New Roman"/>
              </w:rPr>
            </w:pPr>
            <w:r w:rsidRPr="0016738D">
              <w:rPr>
                <w:rFonts w:ascii="Times New Roman" w:hAnsi="Times New Roman" w:cs="Times New Roman"/>
              </w:rPr>
              <w:t xml:space="preserve">Требования к качеству предоставляемых </w:t>
            </w:r>
          </w:p>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услуг</w:t>
            </w:r>
          </w:p>
        </w:tc>
      </w:tr>
      <w:tr w:rsidR="00947DA7" w:rsidRPr="0016738D" w:rsidTr="000D15B3">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Оформление документов, необходимых для погребения</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 счёта-заказа на погребение.</w:t>
            </w:r>
          </w:p>
        </w:tc>
      </w:tr>
      <w:tr w:rsidR="00947DA7" w:rsidRPr="0016738D" w:rsidTr="000D15B3">
        <w:trPr>
          <w:trHeight w:val="557"/>
        </w:trPr>
        <w:tc>
          <w:tcPr>
            <w:tcW w:w="0" w:type="auto"/>
            <w:tcBorders>
              <w:top w:val="single" w:sz="4" w:space="0" w:color="auto"/>
              <w:left w:val="single" w:sz="4" w:space="0" w:color="auto"/>
              <w:bottom w:val="single" w:sz="4" w:space="0" w:color="auto"/>
              <w:right w:val="single" w:sz="4" w:space="0" w:color="auto"/>
            </w:tcBorders>
          </w:tcPr>
          <w:p w:rsidR="00947DA7" w:rsidRPr="0016738D" w:rsidRDefault="00947DA7" w:rsidP="0016738D">
            <w:pPr>
              <w:spacing w:after="0" w:line="240" w:lineRule="auto"/>
              <w:jc w:val="center"/>
              <w:rPr>
                <w:rFonts w:ascii="Times New Roman" w:eastAsia="Calibri" w:hAnsi="Times New Roman" w:cs="Times New Roman"/>
              </w:rPr>
            </w:pPr>
            <w:r w:rsidRPr="0016738D">
              <w:rPr>
                <w:rFonts w:ascii="Times New Roman" w:hAnsi="Times New Roman" w:cs="Times New Roman"/>
              </w:rPr>
              <w:t>2.</w:t>
            </w:r>
          </w:p>
          <w:p w:rsidR="00947DA7" w:rsidRPr="0016738D" w:rsidRDefault="00947DA7" w:rsidP="0016738D">
            <w:pPr>
              <w:spacing w:after="0" w:line="240" w:lineRule="auto"/>
              <w:jc w:val="center"/>
              <w:rPr>
                <w:rFonts w:ascii="Times New Roman" w:hAnsi="Times New Roman" w:cs="Times New Roman"/>
              </w:rPr>
            </w:pPr>
          </w:p>
          <w:p w:rsidR="00947DA7" w:rsidRPr="0016738D" w:rsidRDefault="00947DA7" w:rsidP="0016738D">
            <w:pPr>
              <w:spacing w:after="0" w:line="240" w:lineRule="auto"/>
              <w:jc w:val="center"/>
              <w:rPr>
                <w:rFonts w:ascii="Times New Roman" w:hAnsi="Times New Roman" w:cs="Times New Roman"/>
              </w:rPr>
            </w:pPr>
          </w:p>
          <w:p w:rsidR="00947DA7" w:rsidRPr="0016738D" w:rsidRDefault="00947DA7" w:rsidP="0016738D">
            <w:pPr>
              <w:spacing w:after="0" w:line="240" w:lineRule="auto"/>
              <w:jc w:val="center"/>
              <w:rPr>
                <w:rFonts w:ascii="Times New Roman" w:hAnsi="Times New Roman" w:cs="Times New Roman"/>
              </w:rPr>
            </w:pPr>
          </w:p>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947DA7" w:rsidRPr="0016738D" w:rsidRDefault="00947DA7" w:rsidP="0016738D">
            <w:pPr>
              <w:spacing w:after="0" w:line="240" w:lineRule="auto"/>
              <w:jc w:val="both"/>
              <w:rPr>
                <w:rFonts w:ascii="Times New Roman" w:eastAsia="Calibri" w:hAnsi="Times New Roman" w:cs="Times New Roman"/>
              </w:rPr>
            </w:pPr>
            <w:r w:rsidRPr="0016738D">
              <w:rPr>
                <w:rFonts w:ascii="Times New Roman" w:hAnsi="Times New Roman" w:cs="Times New Roman"/>
              </w:rPr>
              <w:t>Предоставление и доставка гроба и других предметов, необходимых для погребения:</w:t>
            </w:r>
          </w:p>
          <w:p w:rsidR="00947DA7" w:rsidRPr="0016738D" w:rsidRDefault="00947DA7" w:rsidP="0016738D">
            <w:pPr>
              <w:spacing w:after="0" w:line="240" w:lineRule="auto"/>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eastAsia="Calibri" w:hAnsi="Times New Roman" w:cs="Times New Roman"/>
              </w:rPr>
            </w:pPr>
            <w:r w:rsidRPr="0016738D">
              <w:rPr>
                <w:rFonts w:ascii="Times New Roman" w:hAnsi="Times New Roman" w:cs="Times New Roman"/>
              </w:rPr>
              <w:t>Гроб стандартный, строганный, из пиломатериала толщиной 25 мм, размером  в соответствии с телом умершего, обитый внутри и снаружи хлопчатобумажной тканью.</w:t>
            </w:r>
          </w:p>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Ритуальные принадлежности: покрывало хлопчатобумажное, подушка набитая древесными опилками (наволочка из ткани хлопчатобумажной).</w:t>
            </w:r>
          </w:p>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Снятие гроба и других предметов, необходимых для погребения, со стеллажа, вынос их из помещения предприятия  и погрузка в автокатафалк.</w:t>
            </w:r>
          </w:p>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Доставка до морга (дома), снятие гроба с автокатафалка и внос в помещение морга (дома независимо от этажности дома).</w:t>
            </w:r>
          </w:p>
        </w:tc>
      </w:tr>
      <w:tr w:rsidR="00947DA7" w:rsidRPr="0016738D" w:rsidTr="000D15B3">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Перевозка тела (останков) умершего на кладбище</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 xml:space="preserve">Предоставление автокатафалка на 1,5 часа для перевозки гроба с телом  и доставки похоронных принадлежностей. Вынос гроба с телом умершего из морга (дома независимо от этажности дома) с установкой на автокатафалк. Перевозка на кладбище (до места захоронения). </w:t>
            </w:r>
          </w:p>
        </w:tc>
      </w:tr>
      <w:tr w:rsidR="00947DA7" w:rsidRPr="0016738D" w:rsidTr="000D15B3">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center"/>
              <w:rPr>
                <w:rFonts w:ascii="Times New Roman" w:hAnsi="Times New Roman" w:cs="Times New Roman"/>
              </w:rPr>
            </w:pPr>
            <w:r w:rsidRPr="0016738D">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Погребение (рытьё стандартной могилы и захоронение)</w:t>
            </w:r>
          </w:p>
        </w:tc>
        <w:tc>
          <w:tcPr>
            <w:tcW w:w="0" w:type="auto"/>
            <w:tcBorders>
              <w:top w:val="single" w:sz="4" w:space="0" w:color="auto"/>
              <w:left w:val="single" w:sz="4" w:space="0" w:color="auto"/>
              <w:bottom w:val="single" w:sz="4" w:space="0" w:color="auto"/>
              <w:right w:val="single" w:sz="4" w:space="0" w:color="auto"/>
            </w:tcBorders>
            <w:hideMark/>
          </w:tcPr>
          <w:p w:rsidR="00947DA7" w:rsidRPr="0016738D" w:rsidRDefault="00947DA7" w:rsidP="0016738D">
            <w:pPr>
              <w:spacing w:after="0" w:line="240" w:lineRule="auto"/>
              <w:jc w:val="both"/>
              <w:rPr>
                <w:rFonts w:ascii="Times New Roman" w:hAnsi="Times New Roman" w:cs="Times New Roman"/>
              </w:rPr>
            </w:pPr>
            <w:r w:rsidRPr="0016738D">
              <w:rPr>
                <w:rFonts w:ascii="Times New Roman" w:hAnsi="Times New Roman" w:cs="Times New Roman"/>
              </w:rPr>
              <w:t xml:space="preserve">Рытье стандартной могилы с расчисткой места захоронения от снега в зимнее время. Рытьё могилы размером ___ м  </w:t>
            </w:r>
            <w:proofErr w:type="spellStart"/>
            <w:r w:rsidRPr="0016738D">
              <w:rPr>
                <w:rFonts w:ascii="Times New Roman" w:hAnsi="Times New Roman" w:cs="Times New Roman"/>
              </w:rPr>
              <w:t>х</w:t>
            </w:r>
            <w:proofErr w:type="spellEnd"/>
            <w:r w:rsidRPr="0016738D">
              <w:rPr>
                <w:rFonts w:ascii="Times New Roman" w:hAnsi="Times New Roman" w:cs="Times New Roman"/>
              </w:rPr>
              <w:t xml:space="preserve">  ___ м  </w:t>
            </w:r>
            <w:proofErr w:type="spellStart"/>
            <w:r w:rsidRPr="0016738D">
              <w:rPr>
                <w:rFonts w:ascii="Times New Roman" w:hAnsi="Times New Roman" w:cs="Times New Roman"/>
              </w:rPr>
              <w:t>х</w:t>
            </w:r>
            <w:proofErr w:type="spellEnd"/>
            <w:r w:rsidRPr="0016738D">
              <w:rPr>
                <w:rFonts w:ascii="Times New Roman" w:hAnsi="Times New Roman" w:cs="Times New Roman"/>
              </w:rPr>
              <w:t xml:space="preserve">  ___ м с формированием рабочей зоны для прохода между могилой и отвалом грунта, зачистка поверхности дна и стенок могилы вручную в соответствии с </w:t>
            </w:r>
            <w:proofErr w:type="spellStart"/>
            <w:r w:rsidRPr="0016738D">
              <w:rPr>
                <w:rFonts w:ascii="Times New Roman" w:hAnsi="Times New Roman" w:cs="Times New Roman"/>
              </w:rPr>
              <w:t>СанПином</w:t>
            </w:r>
            <w:proofErr w:type="spellEnd"/>
            <w:r w:rsidRPr="0016738D">
              <w:rPr>
                <w:rFonts w:ascii="Times New Roman" w:hAnsi="Times New Roman" w:cs="Times New Roman"/>
              </w:rPr>
              <w:t xml:space="preserve">. Снятие гроба с телом умершего с автокатафалка и перенос до места захоронения, забивка крышки гроба и опускание гроба в могилу. Засыпка могилы, устройство надмогильного холма. Установка регистрационного знака с надписью (ФИО, дата рождения и смерти). </w:t>
            </w:r>
          </w:p>
        </w:tc>
      </w:tr>
    </w:tbl>
    <w:p w:rsidR="00947DA7" w:rsidRPr="0016738D" w:rsidRDefault="00947DA7" w:rsidP="0016738D">
      <w:pPr>
        <w:spacing w:after="0" w:line="240" w:lineRule="auto"/>
        <w:rPr>
          <w:rFonts w:ascii="Times New Roman" w:hAnsi="Times New Roman" w:cs="Times New Roman"/>
          <w:sz w:val="24"/>
          <w:szCs w:val="24"/>
        </w:rPr>
      </w:pPr>
    </w:p>
    <w:p w:rsidR="00947DA7" w:rsidRPr="0016738D" w:rsidRDefault="00947DA7" w:rsidP="0016738D">
      <w:pPr>
        <w:spacing w:after="0" w:line="240" w:lineRule="auto"/>
        <w:rPr>
          <w:rFonts w:ascii="Times New Roman" w:hAnsi="Times New Roman" w:cs="Times New Roman"/>
          <w:sz w:val="24"/>
          <w:szCs w:val="24"/>
        </w:rPr>
      </w:pPr>
    </w:p>
    <w:p w:rsidR="00947DA7" w:rsidRPr="0016738D" w:rsidRDefault="00947DA7" w:rsidP="0016738D">
      <w:pPr>
        <w:spacing w:after="0" w:line="240" w:lineRule="auto"/>
        <w:jc w:val="center"/>
        <w:rPr>
          <w:rFonts w:ascii="Times New Roman" w:hAnsi="Times New Roman" w:cs="Times New Roman"/>
          <w:b/>
          <w:sz w:val="24"/>
          <w:szCs w:val="24"/>
        </w:rPr>
      </w:pPr>
    </w:p>
    <w:p w:rsidR="005B7F4D" w:rsidRPr="0016738D" w:rsidRDefault="005B7F4D" w:rsidP="0016738D">
      <w:pPr>
        <w:spacing w:after="0" w:line="240" w:lineRule="auto"/>
        <w:rPr>
          <w:rFonts w:ascii="Times New Roman" w:hAnsi="Times New Roman" w:cs="Times New Roman"/>
          <w:sz w:val="24"/>
          <w:szCs w:val="24"/>
        </w:rPr>
      </w:pPr>
    </w:p>
    <w:p w:rsidR="005B7F4D" w:rsidRPr="0016738D" w:rsidRDefault="005B7F4D" w:rsidP="0016738D">
      <w:pPr>
        <w:spacing w:after="0" w:line="240" w:lineRule="auto"/>
        <w:rPr>
          <w:rFonts w:ascii="Times New Roman" w:hAnsi="Times New Roman" w:cs="Times New Roman"/>
          <w:sz w:val="24"/>
          <w:szCs w:val="24"/>
        </w:rPr>
      </w:pPr>
    </w:p>
    <w:p w:rsidR="005B7F4D" w:rsidRDefault="005B7F4D"/>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8"/>
          <w:szCs w:val="28"/>
        </w:rPr>
        <w:t xml:space="preserve">    </w:t>
      </w: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еское печатное издание        31 января          № 01      2019</w:t>
      </w:r>
      <w:r w:rsidRPr="00ED6328">
        <w:rPr>
          <w:rFonts w:ascii="Times New Roman" w:hAnsi="Times New Roman" w:cs="Times New Roman"/>
          <w:sz w:val="20"/>
          <w:szCs w:val="20"/>
          <w:u w:val="single"/>
        </w:rPr>
        <w:t xml:space="preserve"> г.</w:t>
      </w:r>
    </w:p>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            АДРЕС:                                                     ИЗДАТЕЛЬ:                                                   РЕДАКЦИЯ:</w:t>
      </w:r>
    </w:p>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Новосибирская область                    администрация муниципального                                      Редактор:</w:t>
      </w:r>
    </w:p>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Татарский район                                образования Николаевского                      </w:t>
      </w:r>
      <w:r>
        <w:rPr>
          <w:rFonts w:ascii="Times New Roman" w:hAnsi="Times New Roman" w:cs="Times New Roman"/>
          <w:sz w:val="20"/>
          <w:szCs w:val="20"/>
        </w:rPr>
        <w:t xml:space="preserve">                        Ковалева И.А.</w:t>
      </w:r>
    </w:p>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с. Николаевка                                                      сельсовета</w:t>
      </w:r>
    </w:p>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ул. Ленина 42</w:t>
      </w:r>
    </w:p>
    <w:p w:rsidR="005B7F4D" w:rsidRPr="00ED6328" w:rsidRDefault="005B7F4D" w:rsidP="005B7F4D">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 тел.</w:t>
      </w:r>
      <w:r w:rsidRPr="00ED6328">
        <w:rPr>
          <w:rFonts w:ascii="Times New Roman" w:hAnsi="Times New Roman" w:cs="Times New Roman"/>
        </w:rPr>
        <w:t xml:space="preserve"> </w:t>
      </w:r>
      <w:r w:rsidRPr="00ED6328">
        <w:rPr>
          <w:rFonts w:ascii="Times New Roman" w:hAnsi="Times New Roman" w:cs="Times New Roman"/>
          <w:sz w:val="20"/>
          <w:szCs w:val="20"/>
        </w:rPr>
        <w:t>8(383)</w:t>
      </w:r>
      <w:r w:rsidRPr="00ED6328">
        <w:rPr>
          <w:rFonts w:ascii="Times New Roman" w:hAnsi="Times New Roman" w:cs="Times New Roman"/>
        </w:rPr>
        <w:t xml:space="preserve"> </w:t>
      </w:r>
      <w:r w:rsidRPr="00ED6328">
        <w:rPr>
          <w:rFonts w:ascii="Times New Roman" w:hAnsi="Times New Roman" w:cs="Times New Roman"/>
          <w:sz w:val="20"/>
          <w:szCs w:val="20"/>
        </w:rPr>
        <w:t>64</w:t>
      </w:r>
      <w:r w:rsidRPr="00ED6328">
        <w:rPr>
          <w:rFonts w:ascii="Times New Roman" w:hAnsi="Times New Roman" w:cs="Times New Roman"/>
        </w:rPr>
        <w:t xml:space="preserve"> </w:t>
      </w:r>
      <w:r w:rsidRPr="00ED6328">
        <w:rPr>
          <w:rFonts w:ascii="Times New Roman" w:hAnsi="Times New Roman" w:cs="Times New Roman"/>
          <w:sz w:val="20"/>
          <w:szCs w:val="20"/>
        </w:rPr>
        <w:t>44-118,факс 8(383) 64</w:t>
      </w:r>
      <w:r w:rsidRPr="00ED6328">
        <w:rPr>
          <w:rFonts w:ascii="Times New Roman" w:hAnsi="Times New Roman" w:cs="Times New Roman"/>
        </w:rPr>
        <w:t xml:space="preserve"> </w:t>
      </w:r>
      <w:r w:rsidRPr="00ED6328">
        <w:rPr>
          <w:rFonts w:ascii="Times New Roman" w:hAnsi="Times New Roman" w:cs="Times New Roman"/>
          <w:sz w:val="20"/>
          <w:szCs w:val="20"/>
        </w:rPr>
        <w:t>44-118                                    (тираж  30  экз.)</w:t>
      </w:r>
    </w:p>
    <w:p w:rsidR="005B7F4D" w:rsidRDefault="005B7F4D"/>
    <w:sectPr w:rsidR="005B7F4D" w:rsidSect="003F1C4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F1C49"/>
    <w:rsid w:val="0016738D"/>
    <w:rsid w:val="003F1C49"/>
    <w:rsid w:val="005B7F4D"/>
    <w:rsid w:val="00947DA7"/>
    <w:rsid w:val="00FB72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47DA7"/>
    <w:pPr>
      <w:autoSpaceDE w:val="0"/>
      <w:autoSpaceDN w:val="0"/>
      <w:adjustRightInd w:val="0"/>
      <w:spacing w:after="0" w:line="240" w:lineRule="auto"/>
    </w:pPr>
    <w:rPr>
      <w:rFonts w:ascii="Times New Roman" w:eastAsia="Times New Roman" w:hAnsi="Times New Roman" w:cs="Times New Roman"/>
      <w:sz w:val="28"/>
      <w:szCs w:val="28"/>
    </w:rPr>
  </w:style>
  <w:style w:type="character" w:styleId="a3">
    <w:name w:val="Hyperlink"/>
    <w:basedOn w:val="a0"/>
    <w:uiPriority w:val="99"/>
    <w:rsid w:val="00947D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7E3F85D004B331943B4CDAD8315B02B249015CCA709F855ED81DC86F32A7C720750449B33E6B2sBc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1060</Words>
  <Characters>6043</Characters>
  <Application>Microsoft Office Word</Application>
  <DocSecurity>0</DocSecurity>
  <Lines>50</Lines>
  <Paragraphs>14</Paragraphs>
  <ScaleCrop>false</ScaleCrop>
  <Company>Grizli777</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6</cp:revision>
  <dcterms:created xsi:type="dcterms:W3CDTF">2019-02-18T05:01:00Z</dcterms:created>
  <dcterms:modified xsi:type="dcterms:W3CDTF">2019-02-18T05:07:00Z</dcterms:modified>
</cp:coreProperties>
</file>