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C3B" w:rsidRPr="00FA01C2" w:rsidRDefault="00A24C3B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1C2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1C2">
        <w:rPr>
          <w:rFonts w:ascii="Times New Roman" w:hAnsi="Times New Roman" w:cs="Times New Roman"/>
          <w:b/>
          <w:sz w:val="24"/>
          <w:szCs w:val="24"/>
        </w:rPr>
        <w:t>НИКОЛАЕВСКОГО   СЕЛЬСОВЕТА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1C2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 ОБЛАСТИ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1C2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от  26.03.2021                                             с.Николаевка                                                          № 20</w:t>
      </w: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01C2">
        <w:rPr>
          <w:rFonts w:ascii="Times New Roman" w:hAnsi="Times New Roman" w:cs="Times New Roman"/>
          <w:b/>
          <w:sz w:val="24"/>
          <w:szCs w:val="24"/>
        </w:rPr>
        <w:t>Об утверждении муниципальной программы «Патриотическое воспитание молодежи на территории Николаевского сельсовета Татарского района Новосибирской области на 2021-2025 гг.»</w:t>
      </w: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        </w:t>
      </w:r>
      <w:r w:rsidRPr="00FA01C2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Правительства РФ от 12.11.2020 N 2945-Р "Об утверждении плана мероприятий по реализации в 2021 - 2025 годах Стратегии развития воспитания в Российской Федерации на период до 2025 года", согласно федерального проекта </w:t>
      </w:r>
      <w:r w:rsidRPr="00FA01C2">
        <w:rPr>
          <w:rStyle w:val="a8"/>
          <w:rFonts w:ascii="Times New Roman" w:hAnsi="Times New Roman" w:cs="Times New Roman"/>
          <w:b w:val="0"/>
          <w:sz w:val="24"/>
          <w:szCs w:val="24"/>
        </w:rPr>
        <w:t>«Патриотическое воспитание граждан Российской Федерации»</w:t>
      </w:r>
      <w:r w:rsidRPr="00FA01C2">
        <w:rPr>
          <w:rFonts w:ascii="Times New Roman" w:hAnsi="Times New Roman" w:cs="Times New Roman"/>
          <w:sz w:val="24"/>
          <w:szCs w:val="24"/>
        </w:rPr>
        <w:t>, у</w:t>
      </w:r>
      <w:r w:rsidRPr="00FA01C2">
        <w:rPr>
          <w:rFonts w:ascii="Times New Roman" w:hAnsi="Times New Roman" w:cs="Times New Roman"/>
          <w:color w:val="2D2D2D"/>
          <w:spacing w:val="2"/>
          <w:sz w:val="24"/>
          <w:szCs w:val="24"/>
        </w:rPr>
        <w:t xml:space="preserve">читывая необходимость дальнейшего развития работы с молодежью на территории Николаевского  сельсовета Татарского района Новосибирской области, </w:t>
      </w:r>
      <w:r w:rsidRPr="00FA01C2">
        <w:rPr>
          <w:rFonts w:ascii="Times New Roman" w:hAnsi="Times New Roman" w:cs="Times New Roman"/>
          <w:sz w:val="24"/>
          <w:szCs w:val="24"/>
        </w:rPr>
        <w:t xml:space="preserve">в целях развития  патриотического воспитания,  формирования у детей и молодежи  гражданской идентичности, высокого патриотического сознания, верности Отечеству,  </w:t>
      </w:r>
      <w:r w:rsidRPr="00FA01C2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 xml:space="preserve">1. Утвердить муниципальную программу «Патриотическое воспитание молодежи  на территории </w:t>
      </w:r>
      <w:r w:rsidRPr="00FA01C2">
        <w:rPr>
          <w:rFonts w:ascii="Times New Roman" w:hAnsi="Times New Roman" w:cs="Times New Roman"/>
          <w:color w:val="2D2D2D"/>
          <w:spacing w:val="2"/>
          <w:sz w:val="24"/>
          <w:szCs w:val="24"/>
        </w:rPr>
        <w:t>Николаевского</w:t>
      </w:r>
      <w:r w:rsidRPr="00FA01C2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 xml:space="preserve"> на 2021-2025гг.» (приложение).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 xml:space="preserve">2. Контроль за исполнением настоящего постановления оставляю за собой. </w:t>
      </w: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3. Настоящее постановление опубликовать в газете «Николаевский  Вестник» и разместить на официальном сайте администрации.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FA01C2">
        <w:rPr>
          <w:rFonts w:ascii="Times New Roman" w:hAnsi="Times New Roman" w:cs="Times New Roman"/>
          <w:color w:val="2D2D2D"/>
          <w:spacing w:val="2"/>
          <w:sz w:val="24"/>
          <w:szCs w:val="24"/>
        </w:rPr>
        <w:t>Николаевского</w:t>
      </w:r>
      <w:r w:rsidRPr="00FA01C2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                             О.С. Прокопенко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FA01C2" w:rsidRPr="00FA01C2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A85408" w:rsidRDefault="00A85408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8"/>
        </w:rPr>
      </w:pPr>
    </w:p>
    <w:p w:rsidR="00AD583F" w:rsidRDefault="00AD583F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FA01C2" w:rsidRPr="00A85408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85408">
        <w:rPr>
          <w:rFonts w:ascii="Times New Roman" w:hAnsi="Times New Roman" w:cs="Times New Roman"/>
          <w:bCs/>
          <w:sz w:val="20"/>
          <w:szCs w:val="20"/>
        </w:rPr>
        <w:t>Приложение</w:t>
      </w:r>
    </w:p>
    <w:p w:rsidR="00FA01C2" w:rsidRPr="00A85408" w:rsidRDefault="00FA01C2" w:rsidP="00FA01C2">
      <w:pPr>
        <w:tabs>
          <w:tab w:val="left" w:pos="6237"/>
        </w:tabs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85408">
        <w:rPr>
          <w:rFonts w:ascii="Times New Roman" w:hAnsi="Times New Roman" w:cs="Times New Roman"/>
          <w:bCs/>
          <w:sz w:val="20"/>
          <w:szCs w:val="20"/>
        </w:rPr>
        <w:t>к постановлению администрации</w:t>
      </w:r>
    </w:p>
    <w:p w:rsidR="00FA01C2" w:rsidRPr="00A85408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85408">
        <w:rPr>
          <w:rFonts w:ascii="Times New Roman" w:hAnsi="Times New Roman" w:cs="Times New Roman"/>
          <w:bCs/>
          <w:sz w:val="20"/>
          <w:szCs w:val="20"/>
        </w:rPr>
        <w:t xml:space="preserve">Николаевского сельсовета  </w:t>
      </w:r>
    </w:p>
    <w:p w:rsidR="00FA01C2" w:rsidRPr="00A85408" w:rsidRDefault="00FA01C2" w:rsidP="00FA01C2">
      <w:pPr>
        <w:autoSpaceDE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A85408">
        <w:rPr>
          <w:rFonts w:ascii="Times New Roman" w:hAnsi="Times New Roman" w:cs="Times New Roman"/>
          <w:bCs/>
          <w:sz w:val="20"/>
          <w:szCs w:val="20"/>
        </w:rPr>
        <w:t>от 26.03.2021  № 20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1C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программа 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1C2">
        <w:rPr>
          <w:rFonts w:ascii="Times New Roman" w:hAnsi="Times New Roman" w:cs="Times New Roman"/>
          <w:b/>
          <w:bCs/>
          <w:sz w:val="24"/>
          <w:szCs w:val="24"/>
        </w:rPr>
        <w:t xml:space="preserve">«Патриотическое воспитание молодежи на территории Николаевского сельсовета Татарского района Новосибирской области на 2021- 2025 годы» 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1C2">
        <w:rPr>
          <w:rFonts w:ascii="Times New Roman" w:hAnsi="Times New Roman" w:cs="Times New Roman"/>
          <w:b/>
          <w:bCs/>
          <w:sz w:val="24"/>
          <w:szCs w:val="24"/>
        </w:rPr>
        <w:t>Паспорт программы</w:t>
      </w:r>
    </w:p>
    <w:tbl>
      <w:tblPr>
        <w:tblW w:w="10653" w:type="dxa"/>
        <w:tblCellMar>
          <w:left w:w="28" w:type="dxa"/>
          <w:right w:w="28" w:type="dxa"/>
        </w:tblCellMar>
        <w:tblLook w:val="04A0"/>
      </w:tblPr>
      <w:tblGrid>
        <w:gridCol w:w="1651"/>
        <w:gridCol w:w="9002"/>
      </w:tblGrid>
      <w:tr w:rsidR="00FA01C2" w:rsidRPr="00714470" w:rsidTr="00714470">
        <w:trPr>
          <w:trHeight w:val="504"/>
        </w:trPr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                                   </w:t>
            </w:r>
          </w:p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программы    </w:t>
            </w:r>
          </w:p>
        </w:tc>
        <w:tc>
          <w:tcPr>
            <w:tcW w:w="9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«Патриотическое воспитание молодежи на территории</w:t>
            </w: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Николаевского сельсовета Татарского района  </w:t>
            </w: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на 2021- 2025 годы» (далее - Программа)</w:t>
            </w:r>
          </w:p>
        </w:tc>
      </w:tr>
      <w:tr w:rsidR="00FA01C2" w:rsidRPr="00714470" w:rsidTr="00714470">
        <w:trPr>
          <w:trHeight w:val="722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Основание для            </w:t>
            </w:r>
          </w:p>
          <w:p w:rsidR="00FA01C2" w:rsidRPr="00714470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разработки </w:t>
            </w:r>
          </w:p>
          <w:p w:rsidR="00FA01C2" w:rsidRPr="00714470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Программы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993300"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 Правительства РФ от 12.11.2020 N 2945-Р "Об утверждении плана мероприятий по реализации в 2021 - 2025 годах Стратегии развития воспитания в Российской Федерации на период до 2025 года", федеральный проект </w:t>
            </w:r>
            <w:r w:rsidRPr="00714470">
              <w:rPr>
                <w:rStyle w:val="a8"/>
                <w:rFonts w:ascii="Times New Roman" w:hAnsi="Times New Roman" w:cs="Times New Roman"/>
                <w:sz w:val="20"/>
                <w:szCs w:val="20"/>
              </w:rPr>
              <w:t>«</w:t>
            </w:r>
            <w:r w:rsidRPr="00714470"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</w:rPr>
              <w:t>Патриотическое воспитание граждан Российской Федерации»</w:t>
            </w:r>
          </w:p>
        </w:tc>
      </w:tr>
      <w:tr w:rsidR="00FA01C2" w:rsidRPr="00714470" w:rsidTr="00714470">
        <w:trPr>
          <w:trHeight w:val="755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Цели </w:t>
            </w:r>
          </w:p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Программы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 xml:space="preserve">Воспитание  гражданина, любящего свою Родину и семью, имеющего активную жизненную позицию, развитие патриотического воспитания; формирование у детей и молодежи высокого патриотического сознания, верности Отечеству. </w:t>
            </w:r>
          </w:p>
        </w:tc>
      </w:tr>
      <w:tr w:rsidR="00FA01C2" w:rsidRPr="00714470" w:rsidTr="00714470">
        <w:trPr>
          <w:trHeight w:val="2927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 </w:t>
            </w:r>
          </w:p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Программы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Совершенствование направлений и форм работы по  патриотическому воспитанию молодежи;</w:t>
            </w:r>
          </w:p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Военно-профессиональное ориентирование молодежи, ее подготовка к военной службе, укрепление престижа службы в Вооруженных Силах РФ;</w:t>
            </w:r>
          </w:p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Активизация взаимодействия с общественными объединениями и организациями патриотической направленности, учреждениями системы образования, социальной защиты, средствами массовой информации;</w:t>
            </w:r>
          </w:p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Создание условий для волонтерского движения, являющегося эффективным инструментом гражданско-патриотического воспитания;</w:t>
            </w:r>
          </w:p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Активизация интереса к изучению истории России, формирование чувства уважения к прошлому нашей страны, ее героическим страницам;</w:t>
            </w:r>
          </w:p>
          <w:p w:rsidR="00FA01C2" w:rsidRPr="00714470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Развитие спортивно-патриотического воспитания, создание условий для увеличения численности молодежи, успешно выполняющей нормативы Всероссийского физкультурно-спортивного комплекса «Готов к труду и обороне» (ГТО)</w:t>
            </w:r>
          </w:p>
        </w:tc>
      </w:tr>
      <w:tr w:rsidR="00FA01C2" w:rsidRPr="00714470" w:rsidTr="00714470">
        <w:trPr>
          <w:trHeight w:val="3930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sz w:val="20"/>
                <w:szCs w:val="20"/>
              </w:rPr>
              <w:t xml:space="preserve">Основные 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sz w:val="20"/>
                <w:szCs w:val="20"/>
              </w:rPr>
              <w:t>направления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b/>
                <w:bCs/>
                <w:sz w:val="20"/>
                <w:szCs w:val="20"/>
                <w:u w:val="single"/>
              </w:rPr>
              <w:t xml:space="preserve">1. Духовно-нравственное: </w:t>
            </w:r>
            <w:r w:rsidRPr="00714470">
              <w:rPr>
                <w:sz w:val="20"/>
                <w:szCs w:val="20"/>
              </w:rPr>
              <w:t xml:space="preserve"> Формирование идеалов и ориентиров, социально значимых процессов и явлений реальной жизни, способности руководствоваться ими в качестве определяющих принципов, позиций в практической деятельности.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b/>
                <w:bCs/>
                <w:sz w:val="20"/>
                <w:szCs w:val="20"/>
                <w:u w:val="single"/>
              </w:rPr>
              <w:t>2</w:t>
            </w:r>
            <w:r w:rsidRPr="00714470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. </w:t>
            </w:r>
            <w:r w:rsidRPr="00714470">
              <w:rPr>
                <w:b/>
                <w:bCs/>
                <w:sz w:val="20"/>
                <w:szCs w:val="20"/>
                <w:u w:val="single"/>
              </w:rPr>
              <w:t>Историко-краеведческое:</w:t>
            </w:r>
            <w:r w:rsidRPr="00714470">
              <w:rPr>
                <w:sz w:val="20"/>
                <w:szCs w:val="20"/>
              </w:rPr>
              <w:t xml:space="preserve"> Познание историко-культурных корней Отечества, формирование гордости за сопричастность к деяниям предков и современников и исторической ответственности за происходящее в обществе.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b/>
                <w:bCs/>
                <w:sz w:val="20"/>
                <w:szCs w:val="20"/>
                <w:u w:val="single"/>
              </w:rPr>
              <w:t>3</w:t>
            </w:r>
            <w:r w:rsidRPr="00714470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. </w:t>
            </w:r>
            <w:r w:rsidRPr="00714470">
              <w:rPr>
                <w:b/>
                <w:bCs/>
                <w:sz w:val="20"/>
                <w:szCs w:val="20"/>
                <w:u w:val="single"/>
              </w:rPr>
              <w:t>Гражданско-патриотическое воспитание:</w:t>
            </w:r>
            <w:r w:rsidRPr="00714470">
              <w:rPr>
                <w:sz w:val="20"/>
                <w:szCs w:val="20"/>
              </w:rPr>
              <w:t xml:space="preserve"> Формирование правовой культуры и законопослушности, навыков оценки политических и правовых событий и процессов в обществе и государстве, гражданской позиции, постоянной готовности к служению своему народу и выполнению конституционного долга.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b/>
                <w:bCs/>
                <w:sz w:val="20"/>
                <w:szCs w:val="20"/>
                <w:u w:val="single"/>
              </w:rPr>
              <w:t>4</w:t>
            </w:r>
            <w:r w:rsidRPr="00714470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. </w:t>
            </w:r>
            <w:r w:rsidRPr="00714470">
              <w:rPr>
                <w:b/>
                <w:bCs/>
                <w:sz w:val="20"/>
                <w:szCs w:val="20"/>
                <w:u w:val="single"/>
              </w:rPr>
              <w:t>Социально-патриотическое:</w:t>
            </w:r>
            <w:r w:rsidRPr="00714470">
              <w:rPr>
                <w:sz w:val="20"/>
                <w:szCs w:val="20"/>
              </w:rPr>
              <w:t xml:space="preserve"> Формирование активной жизненной позиции, проявление чувств благородства и сострадания, заботы о людях пожилого возраста.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b/>
                <w:bCs/>
                <w:sz w:val="20"/>
                <w:szCs w:val="20"/>
                <w:u w:val="single"/>
              </w:rPr>
              <w:t>6</w:t>
            </w:r>
            <w:r w:rsidRPr="00714470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. </w:t>
            </w:r>
            <w:r w:rsidRPr="00714470">
              <w:rPr>
                <w:b/>
                <w:bCs/>
                <w:sz w:val="20"/>
                <w:szCs w:val="20"/>
                <w:u w:val="single"/>
              </w:rPr>
              <w:t>Военно-патриотическое</w:t>
            </w:r>
            <w:r w:rsidRPr="00714470">
              <w:rPr>
                <w:sz w:val="20"/>
                <w:szCs w:val="20"/>
              </w:rPr>
              <w:t>: Формирование высокого патриотического сознания, идей служения Отечеству, способности к его вооруженной защите, изучение русской военной истории, воинских традиций.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b/>
                <w:bCs/>
                <w:sz w:val="20"/>
                <w:szCs w:val="20"/>
                <w:u w:val="single"/>
              </w:rPr>
              <w:t>7</w:t>
            </w:r>
            <w:r w:rsidRPr="00714470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. </w:t>
            </w:r>
            <w:r w:rsidRPr="00714470">
              <w:rPr>
                <w:b/>
                <w:bCs/>
                <w:sz w:val="20"/>
                <w:szCs w:val="20"/>
                <w:u w:val="single"/>
              </w:rPr>
              <w:t>Спортивно-патриотическое</w:t>
            </w:r>
            <w:r w:rsidRPr="00714470">
              <w:rPr>
                <w:sz w:val="20"/>
                <w:szCs w:val="20"/>
              </w:rPr>
              <w:t>: Развитие морально-волевых качеств, воспитание силы, ловкости, выносливости, стойкости, мужества, дисциплинированности.</w:t>
            </w:r>
          </w:p>
        </w:tc>
      </w:tr>
      <w:tr w:rsidR="00FA01C2" w:rsidRPr="00714470" w:rsidTr="00714470">
        <w:trPr>
          <w:trHeight w:val="1146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sz w:val="20"/>
                <w:szCs w:val="20"/>
              </w:rPr>
              <w:t>Показатели результативности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sz w:val="20"/>
                <w:szCs w:val="20"/>
              </w:rPr>
              <w:t>1. Создание единой системы духовно–нравственного, патриотического  воспитания молодёжи.</w:t>
            </w:r>
            <w:r w:rsidRPr="00714470">
              <w:rPr>
                <w:sz w:val="20"/>
                <w:szCs w:val="20"/>
              </w:rPr>
              <w:br/>
              <w:t xml:space="preserve">2. Повышение уровня нравственных качеств молодёжи.                                                              </w:t>
            </w:r>
          </w:p>
          <w:p w:rsidR="00FA01C2" w:rsidRPr="00714470" w:rsidRDefault="00FA01C2" w:rsidP="00FA01C2">
            <w:pPr>
              <w:pStyle w:val="a7"/>
              <w:spacing w:before="0" w:beforeAutospacing="0" w:after="0"/>
              <w:rPr>
                <w:sz w:val="20"/>
                <w:szCs w:val="20"/>
              </w:rPr>
            </w:pPr>
            <w:r w:rsidRPr="00714470">
              <w:rPr>
                <w:sz w:val="20"/>
                <w:szCs w:val="20"/>
              </w:rPr>
              <w:t>3. Формирование у молодёжи умения заниматься волонтерской деятельностью духовно–нравственной направленности.</w:t>
            </w:r>
            <w:r w:rsidRPr="00714470">
              <w:rPr>
                <w:sz w:val="20"/>
                <w:szCs w:val="20"/>
              </w:rPr>
              <w:br/>
              <w:t>4. Пробуждение интереса к истории, культуре и традициям родной страны.</w:t>
            </w:r>
          </w:p>
        </w:tc>
      </w:tr>
      <w:tr w:rsidR="00FA01C2" w:rsidRPr="00714470" w:rsidTr="00714470">
        <w:trPr>
          <w:trHeight w:val="321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реализации 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2021-2025 годы</w:t>
            </w:r>
          </w:p>
        </w:tc>
      </w:tr>
      <w:tr w:rsidR="00FA01C2" w:rsidRPr="00714470" w:rsidTr="00714470">
        <w:trPr>
          <w:trHeight w:val="251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Финансирование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 местного бюджета </w:t>
            </w:r>
          </w:p>
        </w:tc>
      </w:tr>
      <w:tr w:rsidR="00FA01C2" w:rsidRPr="00714470" w:rsidTr="00714470">
        <w:trPr>
          <w:trHeight w:val="755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Ожидаемые </w:t>
            </w:r>
          </w:p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результаты 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повышение уровня духовно-нравственной культуры молодежи;</w:t>
            </w:r>
          </w:p>
          <w:p w:rsidR="00FA01C2" w:rsidRPr="00714470" w:rsidRDefault="00FA01C2" w:rsidP="00FA0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увеличение охвата детей и молодежи мероприятиями патриотической направленности;</w:t>
            </w:r>
          </w:p>
          <w:p w:rsidR="00FA01C2" w:rsidRPr="00714470" w:rsidRDefault="00FA01C2" w:rsidP="00FA01C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>-  увеличения численности молодежи, успешно выполняющей нормативы ГТО.</w:t>
            </w:r>
          </w:p>
        </w:tc>
      </w:tr>
      <w:tr w:rsidR="00FA01C2" w:rsidRPr="00714470" w:rsidTr="00714470">
        <w:trPr>
          <w:trHeight w:val="504"/>
        </w:trPr>
        <w:tc>
          <w:tcPr>
            <w:tcW w:w="16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A01C2" w:rsidRPr="00714470" w:rsidRDefault="00FA01C2" w:rsidP="00FA01C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:lang w:eastAsia="zh-CN" w:bidi="hi-IN"/>
              </w:rPr>
            </w:pP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Исполнители Программы </w:t>
            </w:r>
          </w:p>
        </w:tc>
        <w:tc>
          <w:tcPr>
            <w:tcW w:w="90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01C2" w:rsidRPr="00714470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сельсовета, МБОУ Николаевская  СОШ, МБУК </w:t>
            </w: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714470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сельсовета, специалист по работе с молодежью</w:t>
            </w:r>
            <w:r w:rsidRPr="00714470">
              <w:rPr>
                <w:rFonts w:ascii="Times New Roman" w:hAnsi="Times New Roman" w:cs="Times New Roman"/>
                <w:bCs/>
                <w:sz w:val="20"/>
                <w:szCs w:val="20"/>
              </w:rPr>
              <w:t>, Совет ветеранов</w:t>
            </w:r>
          </w:p>
        </w:tc>
      </w:tr>
    </w:tbl>
    <w:p w:rsidR="00FA01C2" w:rsidRPr="00FA01C2" w:rsidRDefault="00FA01C2" w:rsidP="00FA01C2">
      <w:pPr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eastAsia="zh-CN" w:bidi="hi-IN"/>
        </w:rPr>
        <w:sectPr w:rsidR="00FA01C2" w:rsidRPr="00FA01C2" w:rsidSect="00AD583F">
          <w:footerReference w:type="default" r:id="rId7"/>
          <w:headerReference w:type="first" r:id="rId8"/>
          <w:footerReference w:type="first" r:id="rId9"/>
          <w:pgSz w:w="11906" w:h="16838"/>
          <w:pgMar w:top="720" w:right="720" w:bottom="720" w:left="720" w:header="284" w:footer="0" w:gutter="0"/>
          <w:cols w:space="708"/>
          <w:titlePg/>
          <w:docGrid w:linePitch="360"/>
        </w:sect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1C2">
        <w:rPr>
          <w:rFonts w:ascii="Times New Roman" w:hAnsi="Times New Roman" w:cs="Times New Roman"/>
          <w:b/>
          <w:bCs/>
          <w:sz w:val="24"/>
          <w:szCs w:val="24"/>
        </w:rPr>
        <w:lastRenderedPageBreak/>
        <w:t>Характеристика проблемы, на решение которой направлена Программа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ab/>
        <w:t>Проблема патриотического воспитания и гражданского становления подрастающего поколения сегодня одна из актуальных задач государства и общества. Изменения военно-политической обстановки в мире требуют отлаженной работы всей системы патриотического воспитания подрастающего поколения, подготовки его к защите Родины. Обществу нужны здоровые, мужественные, смелые, инициативные, дисциплинированные, грамотные люди, готовые работать и учиться на его благо. Поэтому особое место отводится воспитанию у подрастающего поколения патриотизма, чувства любви к Родине.</w:t>
      </w:r>
    </w:p>
    <w:p w:rsidR="00FA01C2" w:rsidRPr="00FA01C2" w:rsidRDefault="00FA01C2" w:rsidP="00FA01C2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Настоящая Программа предполагает расширение совместной деятельности муниципальных структур и общественных организаций в решении широкого спектра проблем патриотического воспитания и призвана придать этому процессу дальнейшую динамику.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1C2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 реализации Программы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Система по совершенствованию процесса патриотического воспитания предусматривает: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 xml:space="preserve">- определение приоритетных направлений работы по патриотическому воспитанию на современном этапе; 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обогащение содержания патриотического воспитания;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развитие инновационных форм и методов патриотического воспитания;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увековечение памяти воинов, погибших при защите Отечества;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 xml:space="preserve">- воспитание готовности к достойному и самоотверженному служению обществу и государству к выполнению обязанностей по защите </w:t>
      </w:r>
      <w:r w:rsidRPr="00FA01C2">
        <w:rPr>
          <w:rFonts w:ascii="Times New Roman" w:hAnsi="Times New Roman" w:cs="Times New Roman"/>
          <w:sz w:val="24"/>
          <w:szCs w:val="24"/>
        </w:rPr>
        <w:tab/>
        <w:t>Отечества.</w:t>
      </w: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1C2">
        <w:rPr>
          <w:rFonts w:ascii="Times New Roman" w:hAnsi="Times New Roman" w:cs="Times New Roman"/>
          <w:b/>
          <w:bCs/>
          <w:sz w:val="24"/>
          <w:szCs w:val="24"/>
        </w:rPr>
        <w:t>Основные цели и задачи программы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ab/>
        <w:t>Основной целью Программы является создание системы патриотического воспитания: формирование у детей и молодежи гражданской идентичности, высокого патриотического сознания, верности Отечеству.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ab/>
        <w:t>Для достижения указанных целей предусматривается решение следующих задач: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совершенствование патриотического воспитания;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развитие взаимодействия с общественными организациями патриотической направленности, учреждениями образования, средствами массовой информации;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 осуществление деятельности по формированию у детей и молодежи патриотического, морально-нравственного мировоззрения;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совершенствование направлений и форм работы по патриотическому воспитанию молодежи;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повышение качества патриотического воспитания.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развитие спортивно-патриотического воспитания, создание условий для увеличения численности молодежи, успешно выполняющей нормативы Всероссийского физкультурно-спортивного комплекса «Готов к труду и обороне».</w:t>
      </w:r>
    </w:p>
    <w:p w:rsidR="00FA01C2" w:rsidRPr="00FA01C2" w:rsidRDefault="00FA01C2" w:rsidP="00FA01C2">
      <w:pPr>
        <w:pStyle w:val="a7"/>
        <w:spacing w:before="0" w:beforeAutospacing="0" w:after="0"/>
        <w:jc w:val="center"/>
        <w:rPr>
          <w:b/>
        </w:rPr>
      </w:pPr>
      <w:r w:rsidRPr="00FA01C2">
        <w:rPr>
          <w:b/>
        </w:rPr>
        <w:t>Формы работы, используемые при реализации программы</w:t>
      </w:r>
    </w:p>
    <w:p w:rsidR="00FA01C2" w:rsidRPr="00FA01C2" w:rsidRDefault="00FA01C2" w:rsidP="00FA01C2">
      <w:pPr>
        <w:pStyle w:val="a7"/>
        <w:numPr>
          <w:ilvl w:val="0"/>
          <w:numId w:val="2"/>
        </w:numPr>
        <w:tabs>
          <w:tab w:val="clear" w:pos="720"/>
          <w:tab w:val="num" w:pos="0"/>
        </w:tabs>
        <w:spacing w:before="0" w:beforeAutospacing="0" w:after="0"/>
        <w:ind w:left="0" w:firstLine="360"/>
      </w:pPr>
      <w:r w:rsidRPr="00FA01C2">
        <w:t>Мероприятия: смотры-конкурсы; выставки, акции, посвящённые важным историческим датам,  круглые столы, беседы, викторины, коллективные творческие дела;</w:t>
      </w:r>
    </w:p>
    <w:p w:rsidR="00FA01C2" w:rsidRPr="00FA01C2" w:rsidRDefault="00FA01C2" w:rsidP="00714470">
      <w:pPr>
        <w:pStyle w:val="a7"/>
        <w:numPr>
          <w:ilvl w:val="0"/>
          <w:numId w:val="2"/>
        </w:numPr>
        <w:spacing w:before="0" w:beforeAutospacing="0" w:after="0"/>
        <w:ind w:left="0" w:firstLine="0"/>
      </w:pPr>
      <w:r w:rsidRPr="00FA01C2">
        <w:t>Военно-спортивные состязания;</w:t>
      </w:r>
    </w:p>
    <w:p w:rsidR="00FA01C2" w:rsidRPr="00FA01C2" w:rsidRDefault="00FA01C2" w:rsidP="00714470">
      <w:pPr>
        <w:pStyle w:val="a7"/>
        <w:numPr>
          <w:ilvl w:val="0"/>
          <w:numId w:val="2"/>
        </w:numPr>
        <w:spacing w:before="0" w:beforeAutospacing="0" w:after="0"/>
        <w:ind w:left="0" w:firstLine="0"/>
      </w:pPr>
      <w:r w:rsidRPr="00FA01C2">
        <w:t>Встречи с детьми и участниками ВОВ, локальных войн, воинами запаса.</w:t>
      </w:r>
    </w:p>
    <w:p w:rsidR="00FA01C2" w:rsidRPr="00FA01C2" w:rsidRDefault="00FA01C2" w:rsidP="00FA01C2">
      <w:pPr>
        <w:pStyle w:val="a7"/>
        <w:spacing w:before="0" w:beforeAutospacing="0" w:after="0"/>
        <w:jc w:val="center"/>
        <w:rPr>
          <w:b/>
        </w:rPr>
      </w:pPr>
      <w:r w:rsidRPr="00FA01C2">
        <w:rPr>
          <w:b/>
        </w:rPr>
        <w:t>Социальный эффект</w:t>
      </w:r>
    </w:p>
    <w:p w:rsidR="00FA01C2" w:rsidRPr="00FA01C2" w:rsidRDefault="00FA01C2" w:rsidP="00FA01C2">
      <w:pPr>
        <w:pStyle w:val="a7"/>
        <w:spacing w:before="0" w:beforeAutospacing="0" w:after="0"/>
      </w:pPr>
      <w:r w:rsidRPr="00FA01C2">
        <w:t xml:space="preserve">Реализация программы позволит:                                                                           </w:t>
      </w:r>
    </w:p>
    <w:p w:rsidR="00FA01C2" w:rsidRPr="00FA01C2" w:rsidRDefault="00FA01C2" w:rsidP="00FA01C2">
      <w:pPr>
        <w:pStyle w:val="a7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/>
        <w:ind w:left="0" w:firstLine="360"/>
      </w:pPr>
      <w:r w:rsidRPr="00FA01C2">
        <w:t>Повысить уровень развития патриотического воспитания.  По-новому осмыслить такие понятия, как национальная гордость, патриотизм, историческая память.</w:t>
      </w:r>
    </w:p>
    <w:p w:rsidR="00FA01C2" w:rsidRPr="00FA01C2" w:rsidRDefault="00FA01C2" w:rsidP="00FA01C2">
      <w:pPr>
        <w:pStyle w:val="a7"/>
        <w:numPr>
          <w:ilvl w:val="0"/>
          <w:numId w:val="1"/>
        </w:numPr>
        <w:tabs>
          <w:tab w:val="clear" w:pos="720"/>
          <w:tab w:val="num" w:pos="0"/>
        </w:tabs>
        <w:spacing w:before="0" w:beforeAutospacing="0" w:after="0"/>
        <w:ind w:left="0" w:firstLine="360"/>
      </w:pPr>
      <w:r w:rsidRPr="00FA01C2">
        <w:t>Обеспечить занятость детей и подростков во внеурочное время и отвлечь их тем самым от вредных привычек.</w:t>
      </w:r>
    </w:p>
    <w:p w:rsidR="00FA01C2" w:rsidRPr="00FA01C2" w:rsidRDefault="00FA01C2" w:rsidP="00FA01C2">
      <w:pPr>
        <w:pStyle w:val="a7"/>
        <w:spacing w:before="0" w:beforeAutospacing="0" w:after="0"/>
        <w:jc w:val="center"/>
      </w:pPr>
      <w:r w:rsidRPr="00FA01C2">
        <w:rPr>
          <w:b/>
        </w:rPr>
        <w:t>Ожидаемые конечные результаты реализации муниципальной програ</w:t>
      </w:r>
      <w:r w:rsidRPr="00FA01C2">
        <w:rPr>
          <w:b/>
        </w:rPr>
        <w:t>м</w:t>
      </w:r>
      <w:r w:rsidRPr="00FA01C2">
        <w:rPr>
          <w:b/>
        </w:rPr>
        <w:t>мы</w:t>
      </w:r>
    </w:p>
    <w:p w:rsidR="00FA01C2" w:rsidRPr="00FA01C2" w:rsidRDefault="00FA01C2" w:rsidP="00FA01C2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Повышение содержательности информационно-методических материалов;</w:t>
      </w:r>
    </w:p>
    <w:p w:rsidR="00FA01C2" w:rsidRPr="00FA01C2" w:rsidRDefault="00FA01C2" w:rsidP="00FA01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-Увеличение доли населения, участвующего в мероприятиях патриотической направленности от общего числа населения поселения;</w:t>
      </w:r>
    </w:p>
    <w:p w:rsidR="00FA01C2" w:rsidRPr="00FA01C2" w:rsidRDefault="00FA01C2" w:rsidP="00FA01C2">
      <w:pPr>
        <w:tabs>
          <w:tab w:val="left" w:pos="8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Увеличение доли молодежи, регулярно участвующей в работе патри</w:t>
      </w:r>
      <w:r w:rsidRPr="00FA01C2">
        <w:rPr>
          <w:rFonts w:ascii="Times New Roman" w:hAnsi="Times New Roman" w:cs="Times New Roman"/>
          <w:sz w:val="24"/>
          <w:szCs w:val="24"/>
        </w:rPr>
        <w:t>о</w:t>
      </w:r>
      <w:r w:rsidRPr="00FA01C2">
        <w:rPr>
          <w:rFonts w:ascii="Times New Roman" w:hAnsi="Times New Roman" w:cs="Times New Roman"/>
          <w:sz w:val="24"/>
          <w:szCs w:val="24"/>
        </w:rPr>
        <w:t>тических клубов, объединений от общего числа молодежи поселения;</w:t>
      </w:r>
    </w:p>
    <w:p w:rsidR="00FA01C2" w:rsidRPr="00FA01C2" w:rsidRDefault="00FA01C2" w:rsidP="00FA01C2">
      <w:pPr>
        <w:tabs>
          <w:tab w:val="left" w:pos="142"/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Увеличение количества встреч членов поисковых отрядов с молод</w:t>
      </w:r>
      <w:r w:rsidRPr="00FA01C2">
        <w:rPr>
          <w:rFonts w:ascii="Times New Roman" w:hAnsi="Times New Roman" w:cs="Times New Roman"/>
          <w:sz w:val="24"/>
          <w:szCs w:val="24"/>
        </w:rPr>
        <w:t>е</w:t>
      </w:r>
      <w:r w:rsidRPr="00FA01C2">
        <w:rPr>
          <w:rFonts w:ascii="Times New Roman" w:hAnsi="Times New Roman" w:cs="Times New Roman"/>
          <w:sz w:val="24"/>
          <w:szCs w:val="24"/>
        </w:rPr>
        <w:t xml:space="preserve">жью и учащимися; </w:t>
      </w:r>
    </w:p>
    <w:p w:rsidR="00FA01C2" w:rsidRPr="00FA01C2" w:rsidRDefault="00FA01C2" w:rsidP="00FA01C2">
      <w:pPr>
        <w:tabs>
          <w:tab w:val="left" w:pos="142"/>
          <w:tab w:val="left" w:pos="284"/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1C2">
        <w:rPr>
          <w:rFonts w:ascii="Times New Roman" w:hAnsi="Times New Roman" w:cs="Times New Roman"/>
          <w:sz w:val="24"/>
          <w:szCs w:val="24"/>
        </w:rPr>
        <w:t>- Увеличение количества информационных материалов о ходе  увековеч</w:t>
      </w:r>
      <w:r w:rsidRPr="00FA01C2">
        <w:rPr>
          <w:rFonts w:ascii="Times New Roman" w:hAnsi="Times New Roman" w:cs="Times New Roman"/>
          <w:sz w:val="24"/>
          <w:szCs w:val="24"/>
        </w:rPr>
        <w:t>е</w:t>
      </w:r>
      <w:r w:rsidRPr="00FA01C2">
        <w:rPr>
          <w:rFonts w:ascii="Times New Roman" w:hAnsi="Times New Roman" w:cs="Times New Roman"/>
          <w:sz w:val="24"/>
          <w:szCs w:val="24"/>
        </w:rPr>
        <w:t>ния памяти погибших при защите Отечества  в годы В</w:t>
      </w:r>
      <w:r w:rsidRPr="00FA01C2">
        <w:rPr>
          <w:rFonts w:ascii="Times New Roman" w:hAnsi="Times New Roman" w:cs="Times New Roman"/>
          <w:sz w:val="24"/>
          <w:szCs w:val="24"/>
        </w:rPr>
        <w:t>е</w:t>
      </w:r>
      <w:r w:rsidRPr="00FA01C2">
        <w:rPr>
          <w:rFonts w:ascii="Times New Roman" w:hAnsi="Times New Roman" w:cs="Times New Roman"/>
          <w:sz w:val="24"/>
          <w:szCs w:val="24"/>
        </w:rPr>
        <w:t xml:space="preserve">ликой Отечественной войны. </w:t>
      </w:r>
    </w:p>
    <w:p w:rsidR="00FA01C2" w:rsidRPr="00FA01C2" w:rsidRDefault="00FA01C2" w:rsidP="00FA01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FA01C2" w:rsidRPr="00FA01C2" w:rsidSect="00B86A31">
          <w:pgSz w:w="11906" w:h="16838"/>
          <w:pgMar w:top="720" w:right="720" w:bottom="720" w:left="720" w:header="708" w:footer="341" w:gutter="0"/>
          <w:cols w:space="708"/>
          <w:docGrid w:linePitch="360"/>
        </w:sectPr>
      </w:pPr>
    </w:p>
    <w:p w:rsidR="00FA01C2" w:rsidRPr="00237EFE" w:rsidRDefault="00FA01C2" w:rsidP="00FA01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EF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ПЛАН МЕРОПРИЯТИЙ ПО РЕАЛИЗАЦИИ    ПРОГРАММЫ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41"/>
        <w:gridCol w:w="3973"/>
        <w:gridCol w:w="3425"/>
        <w:gridCol w:w="1276"/>
        <w:gridCol w:w="1643"/>
      </w:tblGrid>
      <w:tr w:rsidR="00FA01C2" w:rsidRPr="001E6196" w:rsidTr="00A85408">
        <w:trPr>
          <w:trHeight w:val="5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плана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Ответственные исполнители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 финансирования</w:t>
            </w:r>
          </w:p>
        </w:tc>
      </w:tr>
      <w:tr w:rsidR="00FA01C2" w:rsidRPr="001E6196" w:rsidTr="00A85408">
        <w:trPr>
          <w:trHeight w:val="81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мероприятий для учащихся и их родителей с целью формирования патриотического и духовно-нравственного мировоззрения, повышения уровня гражданственности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 СОШ,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Постоянно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Развитие волонтёрского движения, шефство над ветеранами, тружениками тыла, «детьми войны», посильная помощь по хозяйству, поддержание чистоты и порядка у обелисков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Специалист  по работе с молодежью, МБОУ Николаевская  СОШ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Постоянно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Освещение в СМИ вопросов патриотического  и духовно– нравственного воспитания насел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ния 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СОШ,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Постоянно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Проведение месячников оборонно-массовой работы, посвященных Дню защитника Отеч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</w:t>
            </w:r>
            <w:r w:rsidR="00A85408">
              <w:rPr>
                <w:rFonts w:ascii="Times New Roman" w:hAnsi="Times New Roman" w:cs="Times New Roman"/>
                <w:sz w:val="20"/>
                <w:szCs w:val="20"/>
              </w:rPr>
              <w:t>СОШ, МБУК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, специалист по работе с молодёжью, Совет ветеранов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Ежегодно: Январь-февраль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714470" w:rsidRDefault="00FA01C2" w:rsidP="0071447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военно-спортивных игр: «Зарница».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Специалист по работе с молодежью,  МБОУ Николаевская СОШ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 состояния и приведение   в порядок мемориальных досок, памятников защитникам   Отечества.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Администрация Николаевского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Постоянно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МБ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совместно с Советом ветеранов молодежных эста</w:t>
            </w: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фет, акций, посвященных Дням воинской славы России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 СОШ,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Николаевского 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сельсовета, СРМ, Совет ветеранов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мероприятий, посвященных  выводу советских войск из Афганистана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МБОУ Николаевская СОШ, МБУК, специалист по работе с молодежью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Классные часы по теме «Будущие защитники Родины»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МБОУ Николаевская СОШ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Участие  в районном празднике «День призывника». 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Администрация Николаевского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Дня призывника (два раза в год)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F45BC">
              <w:rPr>
                <w:rFonts w:ascii="Times New Roman" w:hAnsi="Times New Roman" w:cs="Times New Roman"/>
                <w:sz w:val="20"/>
                <w:szCs w:val="20"/>
              </w:rPr>
              <w:t>пециалист по работе с молодежью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Наглядная агитация патриотиче</w:t>
            </w: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ской направленности. 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Оформление стендов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Николаевского 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 xml:space="preserve">Постоянно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 художественных и документальных военно-исторических фильмов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Николаевского 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сельсовета,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Организация цикла тематических художественных, литературных выставок, посвященных военной истории России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Николаевская 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СОШ, 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Проведение уроков мужества, литературных вечеров, посвященных памятным датам и дням воинской славы России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СОШ,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встреч с ветеранами войны и труда с детьми и молодежью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СОШ,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A8540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«Подвигу, доблести – память и честь» - акция–поздравление ветеранов Великой Отечественной войны, тружеников тыла,  солдатских вдов с Днем Победы 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МБОУ Николаевская СОШ, МБУК </w:t>
            </w:r>
            <w:r w:rsidRPr="001E6196">
              <w:rPr>
                <w:rFonts w:ascii="Times New Roman" w:hAnsi="Times New Roman" w:cs="Times New Roman"/>
                <w:bCs/>
                <w:sz w:val="20"/>
                <w:szCs w:val="20"/>
              </w:rPr>
              <w:t>Николаевского</w:t>
            </w: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сельсовета, специалист по работе с молодежью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Без финансирования.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открытия и закрытия «Вахты Памяти»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МБОУ Николаевская СОШ.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По плану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Проведение акции «Георгиевская лента»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7778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МБОУ Николаевская   СОШ, МБУК, специалист по работе с молодежью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Ежегодно: </w:t>
            </w:r>
          </w:p>
          <w:p w:rsidR="00FA01C2" w:rsidRPr="001E6196" w:rsidRDefault="00FA01C2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  <w:tr w:rsidR="00FA01C2" w:rsidRPr="001E6196" w:rsidTr="00A85408">
        <w:trPr>
          <w:trHeight w:val="26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Сдача норм ГТО</w:t>
            </w:r>
          </w:p>
        </w:tc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77783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Специалист по работе с молодежью, МБОУ Николаевская  СОШ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37" w:rsidRDefault="00777837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Весь </w:t>
            </w:r>
          </w:p>
          <w:p w:rsidR="00FA01C2" w:rsidRPr="001E6196" w:rsidRDefault="00777837" w:rsidP="00FA01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1C2" w:rsidRPr="001E6196" w:rsidRDefault="00FA01C2" w:rsidP="00FA01C2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1E6196">
              <w:rPr>
                <w:rFonts w:ascii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</w:tr>
    </w:tbl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b/>
        </w:rPr>
      </w:pPr>
      <w:r w:rsidRPr="00FA01C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</w:p>
    <w:p w:rsidR="00FA01C2" w:rsidRPr="00FA01C2" w:rsidRDefault="00FA01C2" w:rsidP="00FA01C2">
      <w:pPr>
        <w:spacing w:after="0" w:line="240" w:lineRule="auto"/>
        <w:rPr>
          <w:rFonts w:ascii="Times New Roman" w:hAnsi="Times New Roman" w:cs="Times New Roman"/>
          <w:b/>
        </w:rPr>
      </w:pPr>
    </w:p>
    <w:p w:rsidR="00FA01C2" w:rsidRPr="00FA01C2" w:rsidRDefault="00FA01C2" w:rsidP="00FA01C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E6682" w:rsidRPr="00FA01C2" w:rsidRDefault="00DE6682" w:rsidP="00FA01C2">
      <w:pPr>
        <w:spacing w:after="0" w:line="240" w:lineRule="auto"/>
        <w:rPr>
          <w:rFonts w:ascii="Times New Roman" w:hAnsi="Times New Roman" w:cs="Times New Roman"/>
        </w:rPr>
      </w:pPr>
    </w:p>
    <w:sectPr w:rsidR="00DE6682" w:rsidRPr="00FA01C2" w:rsidSect="00A24C3B">
      <w:headerReference w:type="default" r:id="rId10"/>
      <w:footerReference w:type="default" r:id="rId11"/>
      <w:headerReference w:type="first" r:id="rId12"/>
      <w:pgSz w:w="11906" w:h="16838"/>
      <w:pgMar w:top="426" w:right="720" w:bottom="426" w:left="720" w:header="430" w:footer="20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926" w:rsidRDefault="00D93926" w:rsidP="00A24C3B">
      <w:pPr>
        <w:spacing w:after="0" w:line="240" w:lineRule="auto"/>
      </w:pPr>
      <w:r>
        <w:separator/>
      </w:r>
    </w:p>
  </w:endnote>
  <w:endnote w:type="continuationSeparator" w:id="1">
    <w:p w:rsidR="00D93926" w:rsidRDefault="00D93926" w:rsidP="00A24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5BC" w:rsidRPr="00B86A31" w:rsidRDefault="00AF45BC" w:rsidP="00B86A31">
    <w:pPr>
      <w:spacing w:after="0" w:line="240" w:lineRule="auto"/>
      <w:rPr>
        <w:rFonts w:ascii="Times New Roman" w:hAnsi="Times New Roman" w:cs="Times New Roman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83F" w:rsidRPr="00ED6328" w:rsidRDefault="00AD583F" w:rsidP="00AD583F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D6328">
      <w:rPr>
        <w:rFonts w:ascii="Times New Roman" w:hAnsi="Times New Roman" w:cs="Times New Roman"/>
        <w:b/>
        <w:i/>
        <w:sz w:val="20"/>
        <w:szCs w:val="20"/>
      </w:rPr>
      <w:t>Николаевский Вестник</w:t>
    </w:r>
    <w:r w:rsidRPr="00ED6328">
      <w:rPr>
        <w:rFonts w:ascii="Times New Roman" w:hAnsi="Times New Roman" w:cs="Times New Roman"/>
        <w:i/>
        <w:sz w:val="20"/>
        <w:szCs w:val="20"/>
      </w:rPr>
      <w:t xml:space="preserve">                    </w:t>
    </w:r>
    <w:r w:rsidRPr="00ED6328">
      <w:rPr>
        <w:rFonts w:ascii="Times New Roman" w:hAnsi="Times New Roman" w:cs="Times New Roman"/>
        <w:sz w:val="20"/>
        <w:szCs w:val="20"/>
        <w:u w:val="single"/>
      </w:rPr>
      <w:t>периодич</w:t>
    </w:r>
    <w:r>
      <w:rPr>
        <w:rFonts w:ascii="Times New Roman" w:hAnsi="Times New Roman" w:cs="Times New Roman"/>
        <w:sz w:val="20"/>
        <w:szCs w:val="20"/>
        <w:u w:val="single"/>
      </w:rPr>
      <w:t>еское печатное издание                        26 марта  2021</w:t>
    </w:r>
    <w:r w:rsidRPr="00ED6328">
      <w:rPr>
        <w:rFonts w:ascii="Times New Roman" w:hAnsi="Times New Roman" w:cs="Times New Roman"/>
        <w:sz w:val="20"/>
        <w:szCs w:val="20"/>
        <w:u w:val="single"/>
      </w:rPr>
      <w:t xml:space="preserve"> г.</w:t>
    </w:r>
    <w:r>
      <w:rPr>
        <w:rFonts w:ascii="Times New Roman" w:hAnsi="Times New Roman" w:cs="Times New Roman"/>
        <w:sz w:val="20"/>
        <w:szCs w:val="20"/>
        <w:u w:val="single"/>
      </w:rPr>
      <w:t xml:space="preserve"> </w:t>
    </w:r>
    <w:r w:rsidRPr="00A40D0E">
      <w:rPr>
        <w:rFonts w:ascii="Times New Roman" w:hAnsi="Times New Roman" w:cs="Times New Roman"/>
        <w:sz w:val="20"/>
        <w:szCs w:val="20"/>
        <w:u w:val="single"/>
      </w:rPr>
      <w:t xml:space="preserve"> </w:t>
    </w:r>
    <w:r>
      <w:rPr>
        <w:rFonts w:ascii="Times New Roman" w:hAnsi="Times New Roman" w:cs="Times New Roman"/>
        <w:sz w:val="20"/>
        <w:szCs w:val="20"/>
        <w:u w:val="single"/>
      </w:rPr>
      <w:t xml:space="preserve">№ 03 </w:t>
    </w:r>
  </w:p>
  <w:p w:rsidR="00AD583F" w:rsidRPr="003B31B6" w:rsidRDefault="00AD583F" w:rsidP="00AD583F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ED6328">
      <w:rPr>
        <w:rFonts w:ascii="Times New Roman" w:hAnsi="Times New Roman" w:cs="Times New Roman"/>
        <w:sz w:val="20"/>
        <w:szCs w:val="20"/>
      </w:rPr>
      <w:t xml:space="preserve">            </w:t>
    </w:r>
    <w:r w:rsidRPr="003B31B6">
      <w:rPr>
        <w:rFonts w:ascii="Times New Roman" w:hAnsi="Times New Roman" w:cs="Times New Roman"/>
        <w:sz w:val="16"/>
        <w:szCs w:val="16"/>
      </w:rPr>
      <w:t>АДРЕС:                                                     ИЗДАТЕЛЬ:                                                   РЕДАКЦИЯ:</w:t>
    </w:r>
  </w:p>
  <w:p w:rsidR="00AD583F" w:rsidRPr="003B31B6" w:rsidRDefault="00AD583F" w:rsidP="00AD583F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Новосибирская область                    администрация муниципального                                      Редактор:</w:t>
    </w:r>
  </w:p>
  <w:p w:rsidR="00AD583F" w:rsidRPr="003B31B6" w:rsidRDefault="00AD583F" w:rsidP="00AD583F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Татарский район                                образования Николаевского                                              Ковалева И.А.</w:t>
    </w:r>
  </w:p>
  <w:p w:rsidR="00AD583F" w:rsidRPr="003B31B6" w:rsidRDefault="00AD583F" w:rsidP="00AD583F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с. Николаевка                                                      сельсовета</w:t>
    </w:r>
  </w:p>
  <w:p w:rsidR="00AD583F" w:rsidRPr="003B31B6" w:rsidRDefault="00AD583F" w:rsidP="00AD583F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ул. Ленина 42</w:t>
    </w:r>
  </w:p>
  <w:p w:rsidR="00AD583F" w:rsidRPr="00AD583F" w:rsidRDefault="00AD583F" w:rsidP="00AD583F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 xml:space="preserve"> тел. 8(383) 64 44-118,факс 8(383) 64 44-118                                    (тираж  30  экз.)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C3B" w:rsidRPr="00ED6328" w:rsidRDefault="00A24C3B" w:rsidP="00A24C3B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ED6328">
      <w:rPr>
        <w:rFonts w:ascii="Times New Roman" w:hAnsi="Times New Roman" w:cs="Times New Roman"/>
        <w:b/>
        <w:i/>
        <w:sz w:val="20"/>
        <w:szCs w:val="20"/>
      </w:rPr>
      <w:t>Николаевский Вестник</w:t>
    </w:r>
    <w:r w:rsidRPr="00ED6328">
      <w:rPr>
        <w:rFonts w:ascii="Times New Roman" w:hAnsi="Times New Roman" w:cs="Times New Roman"/>
        <w:i/>
        <w:sz w:val="20"/>
        <w:szCs w:val="20"/>
      </w:rPr>
      <w:t xml:space="preserve">                    </w:t>
    </w:r>
    <w:r w:rsidRPr="00ED6328">
      <w:rPr>
        <w:rFonts w:ascii="Times New Roman" w:hAnsi="Times New Roman" w:cs="Times New Roman"/>
        <w:sz w:val="20"/>
        <w:szCs w:val="20"/>
        <w:u w:val="single"/>
      </w:rPr>
      <w:t>периодич</w:t>
    </w:r>
    <w:r>
      <w:rPr>
        <w:rFonts w:ascii="Times New Roman" w:hAnsi="Times New Roman" w:cs="Times New Roman"/>
        <w:sz w:val="20"/>
        <w:szCs w:val="20"/>
        <w:u w:val="single"/>
      </w:rPr>
      <w:t>еское печатное издание                        11 февраля  2021</w:t>
    </w:r>
    <w:r w:rsidRPr="00ED6328">
      <w:rPr>
        <w:rFonts w:ascii="Times New Roman" w:hAnsi="Times New Roman" w:cs="Times New Roman"/>
        <w:sz w:val="20"/>
        <w:szCs w:val="20"/>
        <w:u w:val="single"/>
      </w:rPr>
      <w:t xml:space="preserve"> г.</w:t>
    </w:r>
    <w:r>
      <w:rPr>
        <w:rFonts w:ascii="Times New Roman" w:hAnsi="Times New Roman" w:cs="Times New Roman"/>
        <w:sz w:val="20"/>
        <w:szCs w:val="20"/>
        <w:u w:val="single"/>
      </w:rPr>
      <w:t xml:space="preserve"> </w:t>
    </w:r>
    <w:r w:rsidRPr="00A40D0E">
      <w:rPr>
        <w:rFonts w:ascii="Times New Roman" w:hAnsi="Times New Roman" w:cs="Times New Roman"/>
        <w:sz w:val="20"/>
        <w:szCs w:val="20"/>
        <w:u w:val="single"/>
      </w:rPr>
      <w:t xml:space="preserve"> </w:t>
    </w:r>
    <w:r>
      <w:rPr>
        <w:rFonts w:ascii="Times New Roman" w:hAnsi="Times New Roman" w:cs="Times New Roman"/>
        <w:sz w:val="20"/>
        <w:szCs w:val="20"/>
        <w:u w:val="single"/>
      </w:rPr>
      <w:t xml:space="preserve">№ 02 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ED6328">
      <w:rPr>
        <w:rFonts w:ascii="Times New Roman" w:hAnsi="Times New Roman" w:cs="Times New Roman"/>
        <w:sz w:val="20"/>
        <w:szCs w:val="20"/>
      </w:rPr>
      <w:t xml:space="preserve">            </w:t>
    </w:r>
    <w:r w:rsidRPr="003B31B6">
      <w:rPr>
        <w:rFonts w:ascii="Times New Roman" w:hAnsi="Times New Roman" w:cs="Times New Roman"/>
        <w:sz w:val="16"/>
        <w:szCs w:val="16"/>
      </w:rPr>
      <w:t>АДРЕС:                                                     ИЗДАТЕЛЬ:                                                   РЕДАКЦИЯ: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Новосибирская область                    администрация муниципального                                      Редактор: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Татарский район                                образования Николаевского                                              Ковалева И.А.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с. Николаевка                                                      сельсовета</w:t>
    </w:r>
  </w:p>
  <w:p w:rsidR="00A24C3B" w:rsidRPr="003B31B6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>ул. Ленина 42</w:t>
    </w:r>
  </w:p>
  <w:p w:rsidR="00A24C3B" w:rsidRPr="00A24C3B" w:rsidRDefault="00A24C3B" w:rsidP="00A24C3B">
    <w:pPr>
      <w:spacing w:after="0" w:line="240" w:lineRule="auto"/>
      <w:rPr>
        <w:rFonts w:ascii="Times New Roman" w:hAnsi="Times New Roman" w:cs="Times New Roman"/>
        <w:sz w:val="16"/>
        <w:szCs w:val="16"/>
      </w:rPr>
    </w:pPr>
    <w:r w:rsidRPr="003B31B6">
      <w:rPr>
        <w:rFonts w:ascii="Times New Roman" w:hAnsi="Times New Roman" w:cs="Times New Roman"/>
        <w:sz w:val="16"/>
        <w:szCs w:val="16"/>
      </w:rPr>
      <w:t xml:space="preserve"> тел. 8(383) 64 44-118,факс 8(383) 64 44-118                                    (тираж  30  экз.)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926" w:rsidRDefault="00D93926" w:rsidP="00A24C3B">
      <w:pPr>
        <w:spacing w:after="0" w:line="240" w:lineRule="auto"/>
      </w:pPr>
      <w:r>
        <w:separator/>
      </w:r>
    </w:p>
  </w:footnote>
  <w:footnote w:type="continuationSeparator" w:id="1">
    <w:p w:rsidR="00D93926" w:rsidRDefault="00D93926" w:rsidP="00A24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BA" w:rsidRPr="003B31B6" w:rsidRDefault="004E0FBA" w:rsidP="004E0FBA">
    <w:pPr>
      <w:spacing w:after="0" w:line="240" w:lineRule="auto"/>
      <w:jc w:val="center"/>
      <w:rPr>
        <w:rFonts w:ascii="Times New Roman" w:hAnsi="Times New Roman" w:cs="Times New Roman"/>
        <w:b/>
        <w:i/>
        <w:sz w:val="56"/>
        <w:szCs w:val="56"/>
      </w:rPr>
    </w:pPr>
    <w:r w:rsidRPr="003B31B6">
      <w:rPr>
        <w:rFonts w:ascii="Times New Roman" w:hAnsi="Times New Roman" w:cs="Times New Roman"/>
        <w:b/>
        <w:i/>
        <w:sz w:val="56"/>
        <w:szCs w:val="56"/>
      </w:rPr>
      <w:t>Николаевский Вестник</w:t>
    </w:r>
  </w:p>
  <w:p w:rsidR="004E0FBA" w:rsidRPr="004E0FBA" w:rsidRDefault="004E0FBA" w:rsidP="004E0FBA">
    <w:pPr>
      <w:spacing w:after="0" w:line="240" w:lineRule="auto"/>
      <w:jc w:val="center"/>
      <w:rPr>
        <w:rFonts w:ascii="Times New Roman" w:hAnsi="Times New Roman" w:cs="Times New Roman"/>
      </w:rPr>
    </w:pPr>
    <w:r w:rsidRPr="00ED6328">
      <w:rPr>
        <w:rFonts w:ascii="Times New Roman" w:hAnsi="Times New Roman" w:cs="Times New Roman"/>
      </w:rPr>
      <w:t>Периодическое печатное издание муниципального образования Николаевского сельсовета Татарского района Новосибирской области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3C0914" w:rsidRDefault="00D93926" w:rsidP="003C0914">
    <w:pPr>
      <w:pStyle w:val="a3"/>
      <w:spacing w:after="0" w:line="240" w:lineRule="auto"/>
      <w:jc w:val="center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F84" w:rsidRPr="004E0FBA" w:rsidRDefault="00D93926" w:rsidP="004E0F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41F4"/>
    <w:multiLevelType w:val="multilevel"/>
    <w:tmpl w:val="F7D2F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70056D"/>
    <w:multiLevelType w:val="hybridMultilevel"/>
    <w:tmpl w:val="6F0C7E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4C3B"/>
    <w:rsid w:val="000E685D"/>
    <w:rsid w:val="001E6196"/>
    <w:rsid w:val="00237EFE"/>
    <w:rsid w:val="004E0FBA"/>
    <w:rsid w:val="00714470"/>
    <w:rsid w:val="00777837"/>
    <w:rsid w:val="008E1F0C"/>
    <w:rsid w:val="00A24C3B"/>
    <w:rsid w:val="00A85408"/>
    <w:rsid w:val="00AD583F"/>
    <w:rsid w:val="00AF45BC"/>
    <w:rsid w:val="00B86A31"/>
    <w:rsid w:val="00D82778"/>
    <w:rsid w:val="00D93926"/>
    <w:rsid w:val="00DE6682"/>
    <w:rsid w:val="00FA0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C3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24C3B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A24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24C3B"/>
  </w:style>
  <w:style w:type="paragraph" w:styleId="a7">
    <w:name w:val="Normal (Web)"/>
    <w:basedOn w:val="a"/>
    <w:rsid w:val="00FA01C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FA01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1932</Words>
  <Characters>11013</Characters>
  <Application>Microsoft Office Word</Application>
  <DocSecurity>0</DocSecurity>
  <Lines>91</Lines>
  <Paragraphs>25</Paragraphs>
  <ScaleCrop>false</ScaleCrop>
  <Company>Grizli777</Company>
  <LinksUpToDate>false</LinksUpToDate>
  <CharactersWithSpaces>12920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14</cp:revision>
  <dcterms:created xsi:type="dcterms:W3CDTF">2021-03-02T03:57:00Z</dcterms:created>
  <dcterms:modified xsi:type="dcterms:W3CDTF">2021-03-29T04:53:00Z</dcterms:modified>
</cp:coreProperties>
</file>